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244BA04" w14:textId="34C28D08" w:rsidR="000974C0" w:rsidRDefault="000974C0" w:rsidP="000974C0">
      <w:pPr>
        <w:bidi/>
        <w:jc w:val="center"/>
        <w:rPr>
          <w:rFonts w:cs="Times New Roman"/>
          <w:b/>
          <w:bCs/>
          <w:rtl/>
          <w:lang w:bidi="fa-I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object w:dxaOrig="1410" w:dyaOrig="1080" w14:anchorId="2FC1A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4pt" o:ole="" fillcolor="window">
            <v:imagedata r:id="rId8" o:title="" gain="61604f"/>
          </v:shape>
          <o:OLEObject Type="Embed" ProgID="Word.Picture.8" ShapeID="_x0000_i1025" DrawAspect="Content" ObjectID="_1769242644" r:id="rId9"/>
        </w:object>
      </w:r>
    </w:p>
    <w:p w14:paraId="11A0F7BC" w14:textId="77777777" w:rsidR="000974C0" w:rsidRDefault="000974C0" w:rsidP="000974C0">
      <w:pPr>
        <w:bidi/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>دانشگاه علوم پزشكي لرستان</w:t>
      </w:r>
    </w:p>
    <w:p w14:paraId="674C9753" w14:textId="77777777" w:rsidR="000974C0" w:rsidRDefault="000974C0" w:rsidP="000974C0">
      <w:pPr>
        <w:bidi/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معاونت تحقیقات و فناوری </w:t>
      </w:r>
    </w:p>
    <w:p w14:paraId="0056358E" w14:textId="77777777" w:rsidR="000974C0" w:rsidRDefault="000974C0" w:rsidP="000974C0">
      <w:pPr>
        <w:bidi/>
        <w:jc w:val="center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rtl/>
        </w:rPr>
        <w:t xml:space="preserve">اداره کتب و انتشارات </w:t>
      </w:r>
    </w:p>
    <w:p w14:paraId="13DEE5C6" w14:textId="761FDAC2" w:rsidR="00E9037B" w:rsidRDefault="00096350" w:rsidP="000974C0">
      <w:pPr>
        <w:bidi/>
        <w:spacing w:after="0" w:line="240" w:lineRule="auto"/>
        <w:ind w:left="720"/>
        <w:rPr>
          <w:rFonts w:ascii="NazaninB" w:eastAsia="Times New Roman" w:hAnsi="NazaninB" w:cs="B Nazanin"/>
          <w:sz w:val="28"/>
          <w:szCs w:val="28"/>
          <w:rtl/>
          <w:lang w:bidi="fa-IR"/>
        </w:rPr>
      </w:pPr>
      <w:r w:rsidRPr="00096350">
        <w:rPr>
          <w:rFonts w:ascii="NazaninB" w:eastAsia="Times New Roman" w:hAnsi="NazaninB" w:cs="B Nazanin"/>
          <w:color w:val="0070C0"/>
          <w:sz w:val="28"/>
          <w:szCs w:val="28"/>
          <w:rtl/>
          <w:lang w:bidi="fa-IR"/>
        </w:rPr>
        <w:t>فرم ارزشيابي آثار</w:t>
      </w:r>
      <w:r w:rsidRPr="000034CC">
        <w:rPr>
          <w:rFonts w:ascii="NazaninB" w:eastAsia="Times New Roman" w:hAnsi="NazaninB" w:cs="B Nazanin"/>
          <w:color w:val="0070C0"/>
          <w:sz w:val="28"/>
          <w:szCs w:val="28"/>
          <w:rtl/>
          <w:lang w:bidi="fa-IR"/>
        </w:rPr>
        <w:t>(</w:t>
      </w:r>
      <w:r w:rsidRPr="00096350">
        <w:rPr>
          <w:rFonts w:ascii="NazaninB" w:eastAsia="Times New Roman" w:hAnsi="NazaninB" w:cs="B Nazanin"/>
          <w:color w:val="0070C0"/>
          <w:sz w:val="28"/>
          <w:szCs w:val="28"/>
          <w:rtl/>
          <w:lang w:bidi="fa-IR"/>
        </w:rPr>
        <w:t>تاليف، گردآوري</w:t>
      </w:r>
      <w:r w:rsidRPr="000034CC">
        <w:rPr>
          <w:rFonts w:ascii="NazaninB" w:eastAsia="Times New Roman" w:hAnsi="NazaninB" w:cs="B Nazanin"/>
          <w:color w:val="0070C0"/>
          <w:sz w:val="28"/>
          <w:szCs w:val="28"/>
          <w:rtl/>
          <w:lang w:bidi="fa-IR"/>
        </w:rPr>
        <w:t>)</w:t>
      </w:r>
      <w:r w:rsidRPr="00096350">
        <w:rPr>
          <w:rFonts w:ascii="NazaninB" w:eastAsia="Times New Roman" w:hAnsi="NazaninB" w:cs="B Nazanin"/>
          <w:sz w:val="28"/>
          <w:szCs w:val="28"/>
          <w:lang w:bidi="fa-IR"/>
        </w:rPr>
        <w:br/>
      </w:r>
      <w:r w:rsidRPr="00096350">
        <w:rPr>
          <w:rFonts w:ascii="NazaninB" w:eastAsia="Times New Roman" w:hAnsi="NazaninB" w:cs="B Nazanin"/>
          <w:sz w:val="28"/>
          <w:szCs w:val="28"/>
          <w:rtl/>
          <w:lang w:bidi="fa-IR"/>
        </w:rPr>
        <w:t>استاد ارجمند</w:t>
      </w:r>
      <w:r w:rsidRPr="00096350">
        <w:rPr>
          <w:rFonts w:ascii="NazaninB" w:eastAsia="Times New Roman" w:hAnsi="NazaninB" w:cs="B Nazanin"/>
          <w:sz w:val="28"/>
          <w:szCs w:val="28"/>
          <w:lang w:bidi="fa-IR"/>
        </w:rPr>
        <w:br/>
      </w:r>
      <w:r w:rsidRPr="00096350">
        <w:rPr>
          <w:rFonts w:ascii="NazaninB" w:eastAsia="Times New Roman" w:hAnsi="NazaninB" w:cs="B Nazanin"/>
          <w:sz w:val="28"/>
          <w:szCs w:val="28"/>
          <w:rtl/>
          <w:lang w:bidi="fa-IR"/>
        </w:rPr>
        <w:t>احتراما ضمن قدرداني از همكاري جنابعالي در داوري اثر</w:t>
      </w:r>
      <w:r w:rsidR="000974C0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......................................................................................</w:t>
      </w:r>
    </w:p>
    <w:p w14:paraId="5F6CD798" w14:textId="57511E6A" w:rsidR="000974C0" w:rsidRPr="000034CC" w:rsidRDefault="000974C0" w:rsidP="000974C0">
      <w:pPr>
        <w:bidi/>
        <w:spacing w:after="0" w:line="240" w:lineRule="auto"/>
        <w:ind w:left="720"/>
        <w:rPr>
          <w:rFonts w:ascii="NazaninB" w:eastAsia="Times New Roman" w:hAnsi="NazaninB" w:cs="B Nazanin"/>
          <w:sz w:val="28"/>
          <w:szCs w:val="28"/>
          <w:rtl/>
          <w:lang w:bidi="fa-IR"/>
        </w:rPr>
      </w:pPr>
      <w:r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</w:t>
      </w:r>
    </w:p>
    <w:p w14:paraId="48658B32" w14:textId="45F0A909" w:rsidR="002326F8" w:rsidRPr="000034CC" w:rsidRDefault="00096350" w:rsidP="00F53A5C">
      <w:pPr>
        <w:bidi/>
        <w:spacing w:after="0" w:line="240" w:lineRule="auto"/>
        <w:ind w:left="720"/>
        <w:rPr>
          <w:rFonts w:ascii="NazaninB" w:eastAsia="Times New Roman" w:hAnsi="NazaninB" w:cs="B Nazanin"/>
          <w:sz w:val="28"/>
          <w:szCs w:val="28"/>
          <w:rtl/>
          <w:lang w:bidi="fa-IR"/>
        </w:rPr>
      </w:pPr>
      <w:r w:rsidRPr="00096350">
        <w:rPr>
          <w:rFonts w:ascii="NazaninB" w:eastAsia="Times New Roman" w:hAnsi="NazaninB" w:cs="B Nazanin"/>
          <w:sz w:val="28"/>
          <w:szCs w:val="28"/>
          <w:lang w:bidi="fa-IR"/>
        </w:rPr>
        <w:br/>
      </w:r>
      <w:r w:rsidRPr="00096350">
        <w:rPr>
          <w:rFonts w:ascii="NazaninB" w:eastAsia="Times New Roman" w:hAnsi="NazaninB" w:cs="B Nazanin"/>
          <w:sz w:val="28"/>
          <w:szCs w:val="28"/>
          <w:rtl/>
          <w:lang w:bidi="fa-IR"/>
        </w:rPr>
        <w:t>خواهشمند است پس از مطالعه كتاب با پاسخگويي به سوالات زير نظرات خود را ارائه نماييد. اين نظرات به شيوه ليكرت</w:t>
      </w:r>
      <w:r w:rsidRPr="000034CC">
        <w:rPr>
          <w:rStyle w:val="FootnoteReference"/>
          <w:rFonts w:ascii="NazaninB" w:eastAsia="Times New Roman" w:hAnsi="NazaninB" w:cs="B Nazanin"/>
          <w:sz w:val="28"/>
          <w:szCs w:val="28"/>
          <w:lang w:bidi="fa-IR"/>
        </w:rPr>
        <w:footnoteReference w:id="1"/>
      </w:r>
      <w:r w:rsidRPr="00096350">
        <w:rPr>
          <w:rFonts w:ascii="NazaninB" w:eastAsia="Times New Roman" w:hAnsi="NazaninB" w:cs="B Nazanin"/>
          <w:sz w:val="28"/>
          <w:szCs w:val="28"/>
          <w:rtl/>
          <w:lang w:bidi="fa-IR"/>
        </w:rPr>
        <w:t>سطح بندي شده اند. لطفا نظر خود</w:t>
      </w:r>
      <w:r w:rsidR="00F53A5C" w:rsidRPr="000034CC">
        <w:rPr>
          <w:rFonts w:cs="B Nazanin" w:hint="cs"/>
          <w:sz w:val="28"/>
          <w:szCs w:val="28"/>
          <w:rtl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را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در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رابطه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با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هر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گويه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در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مكان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مناسب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درجدول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انتخاب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كنيد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و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در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صورت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تمايل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توضيح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اضافه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خود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را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نيز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مرقوم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 xml:space="preserve"> </w:t>
      </w:r>
      <w:r w:rsidR="00F53A5C" w:rsidRPr="000034CC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>فرماييد</w:t>
      </w:r>
      <w:r w:rsidR="00F53A5C" w:rsidRPr="000034CC">
        <w:rPr>
          <w:rFonts w:ascii="NazaninB" w:eastAsia="Times New Roman" w:hAnsi="NazaninB" w:cs="B Nazanin"/>
          <w:sz w:val="28"/>
          <w:szCs w:val="28"/>
          <w:rtl/>
          <w:lang w:bidi="fa-IR"/>
        </w:rPr>
        <w:t>.</w:t>
      </w:r>
      <w:r w:rsidRPr="00096350">
        <w:rPr>
          <w:rFonts w:ascii="NazaninB" w:eastAsia="Times New Roman" w:hAnsi="NazaninB" w:cs="B Nazanin"/>
          <w:sz w:val="28"/>
          <w:szCs w:val="28"/>
          <w:lang w:bidi="fa-IR"/>
        </w:rPr>
        <w:br/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916"/>
        <w:gridCol w:w="1118"/>
        <w:gridCol w:w="899"/>
        <w:gridCol w:w="891"/>
        <w:gridCol w:w="903"/>
        <w:gridCol w:w="903"/>
      </w:tblGrid>
      <w:tr w:rsidR="002552EB" w:rsidRPr="000034CC" w14:paraId="7990A76B" w14:textId="77777777" w:rsidTr="00011CE6">
        <w:tc>
          <w:tcPr>
            <w:tcW w:w="8630" w:type="dxa"/>
            <w:gridSpan w:val="6"/>
            <w:shd w:val="clear" w:color="auto" w:fill="B4C6E7" w:themeFill="accent1" w:themeFillTint="66"/>
          </w:tcPr>
          <w:p w14:paraId="3E7715EB" w14:textId="3F90998D" w:rsidR="002552EB" w:rsidRPr="000034CC" w:rsidRDefault="002552EB" w:rsidP="002552EB">
            <w:pPr>
              <w:bidi/>
              <w:jc w:val="center"/>
              <w:rPr>
                <w:rFonts w:ascii="NazaninB" w:eastAsia="Times New Roman" w:hAnsi="NazaninB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پرسش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هاي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مربوط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به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عنوان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كتاب</w:t>
            </w:r>
          </w:p>
        </w:tc>
      </w:tr>
      <w:tr w:rsidR="002552EB" w:rsidRPr="000034CC" w14:paraId="0B63E805" w14:textId="77777777" w:rsidTr="002A0A7C">
        <w:tc>
          <w:tcPr>
            <w:tcW w:w="4018" w:type="dxa"/>
            <w:vMerge w:val="restart"/>
          </w:tcPr>
          <w:p w14:paraId="3758133F" w14:textId="77777777" w:rsidR="002552EB" w:rsidRPr="000034CC" w:rsidRDefault="002552EB" w:rsidP="002552EB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</w:p>
          <w:p w14:paraId="5A241B25" w14:textId="5D983181" w:rsidR="002552EB" w:rsidRPr="000034CC" w:rsidRDefault="002A0A7C" w:rsidP="00A124D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1.</w:t>
            </w:r>
            <w:r w:rsidR="002552EB" w:rsidRPr="000034CC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>عنوان كتاب با محتواي آن تناسب دار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د.</w:t>
            </w:r>
          </w:p>
        </w:tc>
        <w:tc>
          <w:tcPr>
            <w:tcW w:w="989" w:type="dxa"/>
          </w:tcPr>
          <w:p w14:paraId="3D73A5EA" w14:textId="3A43DEAF" w:rsidR="002552EB" w:rsidRPr="000034CC" w:rsidRDefault="002A0A7C" w:rsidP="002326F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906" w:type="dxa"/>
          </w:tcPr>
          <w:p w14:paraId="18B0C72B" w14:textId="34688556" w:rsidR="002552EB" w:rsidRPr="000034CC" w:rsidRDefault="002A0A7C" w:rsidP="002326F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903" w:type="dxa"/>
          </w:tcPr>
          <w:p w14:paraId="50D58932" w14:textId="489417C8" w:rsidR="002552EB" w:rsidRPr="000034CC" w:rsidRDefault="002A0A7C" w:rsidP="002326F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7" w:type="dxa"/>
          </w:tcPr>
          <w:p w14:paraId="2AFD356E" w14:textId="13978928" w:rsidR="002552EB" w:rsidRPr="000034CC" w:rsidRDefault="002A0A7C" w:rsidP="002326F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7" w:type="dxa"/>
          </w:tcPr>
          <w:p w14:paraId="51F0060D" w14:textId="77777777" w:rsidR="002A0A7C" w:rsidRPr="000034CC" w:rsidRDefault="002A0A7C" w:rsidP="002A0A7C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4EF796E0" w14:textId="00250475" w:rsidR="002552EB" w:rsidRPr="000034CC" w:rsidRDefault="002A0A7C" w:rsidP="002A0A7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2552EB" w:rsidRPr="000034CC" w14:paraId="42587C25" w14:textId="77777777" w:rsidTr="002A0A7C">
        <w:tc>
          <w:tcPr>
            <w:tcW w:w="4018" w:type="dxa"/>
            <w:vMerge/>
          </w:tcPr>
          <w:p w14:paraId="3FECB5BE" w14:textId="77777777" w:rsidR="002552EB" w:rsidRPr="000034CC" w:rsidRDefault="002552EB" w:rsidP="002326F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12C8B6B9" w14:textId="32B00991" w:rsidR="002552EB" w:rsidRPr="000034CC" w:rsidRDefault="002A0A7C" w:rsidP="002326F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3916A5CF" w14:textId="266BC224" w:rsidR="002552EB" w:rsidRPr="000034CC" w:rsidRDefault="002A0A7C" w:rsidP="002326F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34E3BE6E" w14:textId="0F0396FA" w:rsidR="002552EB" w:rsidRPr="000034CC" w:rsidRDefault="002A0A7C" w:rsidP="002326F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200D5FB3" w14:textId="17C3BBA1" w:rsidR="002552EB" w:rsidRPr="000034CC" w:rsidRDefault="002A0A7C" w:rsidP="002326F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3C1D126C" w14:textId="4B01DBEA" w:rsidR="002552EB" w:rsidRPr="000034CC" w:rsidRDefault="002A0A7C" w:rsidP="002326F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72F47" w:rsidRPr="000034CC" w14:paraId="126EE985" w14:textId="77777777" w:rsidTr="004F2CC1">
        <w:tc>
          <w:tcPr>
            <w:tcW w:w="8630" w:type="dxa"/>
            <w:gridSpan w:val="6"/>
          </w:tcPr>
          <w:p w14:paraId="084DC427" w14:textId="77777777" w:rsidR="00872F47" w:rsidRPr="000034CC" w:rsidRDefault="00872F47" w:rsidP="002326F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5F8F2AEF" w14:textId="52C26FF4" w:rsidR="00872F47" w:rsidRPr="000034CC" w:rsidRDefault="00872F47" w:rsidP="00872F4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A124D7" w:rsidRPr="000034CC" w14:paraId="3E94F7DA" w14:textId="77777777" w:rsidTr="002A0A7C">
        <w:tc>
          <w:tcPr>
            <w:tcW w:w="4018" w:type="dxa"/>
          </w:tcPr>
          <w:p w14:paraId="44014CDD" w14:textId="4016060F" w:rsidR="00A124D7" w:rsidRPr="000034CC" w:rsidRDefault="00A124D7" w:rsidP="009D437C">
            <w:pPr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2.</w:t>
            </w:r>
            <w:r w:rsidR="009D437C">
              <w:rPr>
                <w:rFonts w:hint="cs"/>
                <w:rtl/>
              </w:rPr>
              <w:t xml:space="preserve"> </w:t>
            </w:r>
            <w:r w:rsidRPr="00096350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اين كتاب نسبت به منابع موجود</w:t>
            </w:r>
            <w:r w:rsidR="000B1ED3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D437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،</w:t>
            </w:r>
            <w:r w:rsidRPr="00096350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منبع مناسبي براي آموزش عنوان مورد نظر</w:t>
            </w:r>
            <w:r w:rsidRPr="00096350"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  <w:br/>
            </w:r>
            <w:r w:rsidRPr="00096350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است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989" w:type="dxa"/>
          </w:tcPr>
          <w:p w14:paraId="00EE80F2" w14:textId="62E881DB" w:rsidR="00A124D7" w:rsidRPr="000034CC" w:rsidRDefault="00A124D7" w:rsidP="00A124D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906" w:type="dxa"/>
          </w:tcPr>
          <w:p w14:paraId="58D58267" w14:textId="0CCAA181" w:rsidR="00A124D7" w:rsidRPr="000034CC" w:rsidRDefault="00A124D7" w:rsidP="00A124D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903" w:type="dxa"/>
          </w:tcPr>
          <w:p w14:paraId="11F895FE" w14:textId="54A27767" w:rsidR="00A124D7" w:rsidRPr="000034CC" w:rsidRDefault="00A124D7" w:rsidP="00A124D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بي</w:t>
            </w:r>
            <w:r w:rsidRPr="000034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034CC">
              <w:rPr>
                <w:rFonts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7" w:type="dxa"/>
          </w:tcPr>
          <w:p w14:paraId="089EF7C9" w14:textId="77CB8454" w:rsidR="00A124D7" w:rsidRPr="000034CC" w:rsidRDefault="00A124D7" w:rsidP="00A124D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7" w:type="dxa"/>
          </w:tcPr>
          <w:p w14:paraId="55948A92" w14:textId="3A00A32C" w:rsidR="00A124D7" w:rsidRPr="000034CC" w:rsidRDefault="00A124D7" w:rsidP="00A124D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 xml:space="preserve">كاملا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A124D7" w:rsidRPr="000034CC" w14:paraId="7A7BBE8C" w14:textId="77777777" w:rsidTr="002A0A7C">
        <w:tc>
          <w:tcPr>
            <w:tcW w:w="4018" w:type="dxa"/>
          </w:tcPr>
          <w:p w14:paraId="73F546DA" w14:textId="77777777" w:rsidR="00A124D7" w:rsidRPr="000034CC" w:rsidRDefault="00A124D7" w:rsidP="00A124D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23ABFF2D" w14:textId="1194746A" w:rsidR="00A124D7" w:rsidRPr="000034CC" w:rsidRDefault="00A124D7" w:rsidP="00A124D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18691D11" w14:textId="0742B245" w:rsidR="00A124D7" w:rsidRPr="000034CC" w:rsidRDefault="00A124D7" w:rsidP="00A124D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138CE61A" w14:textId="24BDB78B" w:rsidR="00A124D7" w:rsidRPr="000034CC" w:rsidRDefault="00A124D7" w:rsidP="00A124D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1F642D84" w14:textId="1D3704FF" w:rsidR="00A124D7" w:rsidRPr="000034CC" w:rsidRDefault="00A124D7" w:rsidP="00A124D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6132F206" w14:textId="62C778A3" w:rsidR="00A124D7" w:rsidRPr="000034CC" w:rsidRDefault="00A124D7" w:rsidP="00A124D7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124D7" w:rsidRPr="000034CC" w14:paraId="3C74971E" w14:textId="77777777" w:rsidTr="003D0E95">
        <w:tc>
          <w:tcPr>
            <w:tcW w:w="8630" w:type="dxa"/>
            <w:gridSpan w:val="6"/>
          </w:tcPr>
          <w:p w14:paraId="33066F8F" w14:textId="77777777" w:rsidR="00A124D7" w:rsidRPr="000034CC" w:rsidRDefault="00A124D7" w:rsidP="002326F8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2C25AD42" w14:textId="3D279831" w:rsidR="00E707D2" w:rsidRPr="000034CC" w:rsidRDefault="00E707D2" w:rsidP="00E707D2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AACD155" w14:textId="4C284E4C" w:rsidR="002E0CFB" w:rsidRPr="000034CC" w:rsidRDefault="00096350" w:rsidP="00872F47">
      <w:pPr>
        <w:bidi/>
        <w:spacing w:after="0" w:line="240" w:lineRule="auto"/>
        <w:rPr>
          <w:rFonts w:ascii="NazaninB" w:eastAsia="Times New Roman" w:hAnsi="NazaninB" w:cs="B Nazanin"/>
          <w:sz w:val="28"/>
          <w:szCs w:val="28"/>
          <w:rtl/>
          <w:lang w:bidi="fa-IR"/>
        </w:rPr>
      </w:pPr>
      <w:r w:rsidRPr="00096350">
        <w:rPr>
          <w:rFonts w:ascii="NazaninB" w:eastAsia="Times New Roman" w:hAnsi="NazaninB" w:cs="B Nazanin"/>
          <w:sz w:val="28"/>
          <w:szCs w:val="28"/>
          <w:lang w:bidi="fa-IR"/>
        </w:rPr>
        <w:br/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916"/>
        <w:gridCol w:w="1118"/>
        <w:gridCol w:w="899"/>
        <w:gridCol w:w="891"/>
        <w:gridCol w:w="903"/>
        <w:gridCol w:w="903"/>
      </w:tblGrid>
      <w:tr w:rsidR="009C7CEC" w:rsidRPr="009C7CEC" w14:paraId="4D368A6D" w14:textId="77777777" w:rsidTr="00AA193D">
        <w:tc>
          <w:tcPr>
            <w:tcW w:w="8630" w:type="dxa"/>
            <w:gridSpan w:val="6"/>
            <w:shd w:val="clear" w:color="auto" w:fill="B4C6E7" w:themeFill="accent1" w:themeFillTint="66"/>
          </w:tcPr>
          <w:p w14:paraId="6E7D0505" w14:textId="6B72F0FF" w:rsidR="009C7CEC" w:rsidRPr="009C7CEC" w:rsidRDefault="009C7CEC" w:rsidP="009C7CEC">
            <w:pPr>
              <w:bidi/>
              <w:jc w:val="center"/>
              <w:rPr>
                <w:rFonts w:ascii="NazaninB" w:eastAsia="Times New Roman" w:hAnsi="NazaninB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lastRenderedPageBreak/>
              <w:t>پرسش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هاي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مربوط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به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محتواي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كتاب</w:t>
            </w:r>
          </w:p>
        </w:tc>
      </w:tr>
      <w:tr w:rsidR="009C7CEC" w:rsidRPr="009C7CEC" w14:paraId="2BF00849" w14:textId="77777777" w:rsidTr="00AA193D">
        <w:tc>
          <w:tcPr>
            <w:tcW w:w="4018" w:type="dxa"/>
            <w:vMerge w:val="restart"/>
          </w:tcPr>
          <w:p w14:paraId="406949F2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</w:rPr>
            </w:pPr>
          </w:p>
          <w:p w14:paraId="2246944B" w14:textId="0AC8D960" w:rsidR="009C7CEC" w:rsidRPr="009C7CEC" w:rsidRDefault="008655BD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3</w:t>
            </w:r>
            <w:r w:rsidR="009C7CEC"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.</w:t>
            </w:r>
            <w:r w:rsidR="009C7CEC" w:rsidRPr="000034C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محتواي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كتاب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تمام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جنبه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هاي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اصلي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ضروري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را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پوشش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داده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است.</w:t>
            </w:r>
          </w:p>
        </w:tc>
        <w:tc>
          <w:tcPr>
            <w:tcW w:w="989" w:type="dxa"/>
          </w:tcPr>
          <w:p w14:paraId="08B3D0C0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906" w:type="dxa"/>
          </w:tcPr>
          <w:p w14:paraId="755BFE82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903" w:type="dxa"/>
          </w:tcPr>
          <w:p w14:paraId="653FBA3C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7" w:type="dxa"/>
          </w:tcPr>
          <w:p w14:paraId="58D8771F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7" w:type="dxa"/>
          </w:tcPr>
          <w:p w14:paraId="035ECC9D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66DC492C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9C7CEC" w:rsidRPr="009C7CEC" w14:paraId="078EECF3" w14:textId="77777777" w:rsidTr="00AA193D">
        <w:tc>
          <w:tcPr>
            <w:tcW w:w="4018" w:type="dxa"/>
            <w:vMerge/>
          </w:tcPr>
          <w:p w14:paraId="327A9031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22FA8012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7F0FE4F6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1FCFBAF0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7F434F8B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544F76D7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C7CEC" w:rsidRPr="009C7CEC" w14:paraId="3FF67337" w14:textId="77777777" w:rsidTr="00AA193D">
        <w:tc>
          <w:tcPr>
            <w:tcW w:w="8630" w:type="dxa"/>
            <w:gridSpan w:val="6"/>
          </w:tcPr>
          <w:p w14:paraId="1124EDC3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50C21041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9C7CEC" w:rsidRPr="009C7CEC" w14:paraId="06F23197" w14:textId="77777777" w:rsidTr="00AA193D">
        <w:tc>
          <w:tcPr>
            <w:tcW w:w="4018" w:type="dxa"/>
          </w:tcPr>
          <w:p w14:paraId="6CAEEA82" w14:textId="1E1744A6" w:rsidR="009C7CEC" w:rsidRPr="009C7CEC" w:rsidRDefault="008655BD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  <w:r w:rsidR="009C7CEC"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  <w:r w:rsidR="009C7CEC"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فهرست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مطالب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كتاب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نوشتار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محتوا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به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طور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منطقي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سازمان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يافته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C7CEC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</w:t>
            </w:r>
            <w:r w:rsidR="009C7CEC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989" w:type="dxa"/>
          </w:tcPr>
          <w:p w14:paraId="0D675BCA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906" w:type="dxa"/>
          </w:tcPr>
          <w:p w14:paraId="513910D9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903" w:type="dxa"/>
          </w:tcPr>
          <w:p w14:paraId="15484514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بي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7" w:type="dxa"/>
          </w:tcPr>
          <w:p w14:paraId="108EC77E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7" w:type="dxa"/>
          </w:tcPr>
          <w:p w14:paraId="5087DB3A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كاملا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9C7CEC" w:rsidRPr="009C7CEC" w14:paraId="7CEDF1FA" w14:textId="77777777" w:rsidTr="00AA193D">
        <w:tc>
          <w:tcPr>
            <w:tcW w:w="4018" w:type="dxa"/>
          </w:tcPr>
          <w:p w14:paraId="14652874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07CD9F45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7663C539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6C920D85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3A1DA439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1E31F0C2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9C7CEC" w:rsidRPr="009C7CEC" w14:paraId="284BEE7E" w14:textId="77777777" w:rsidTr="00AA193D">
        <w:tc>
          <w:tcPr>
            <w:tcW w:w="8630" w:type="dxa"/>
            <w:gridSpan w:val="6"/>
          </w:tcPr>
          <w:p w14:paraId="4F690A2B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0BB7E153" w14:textId="77777777" w:rsidR="009C7CEC" w:rsidRPr="009C7CEC" w:rsidRDefault="009C7CEC" w:rsidP="009C7CEC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E5B493C" w14:textId="77777777" w:rsidR="002E0CFB" w:rsidRPr="000034CC" w:rsidRDefault="002E0CFB" w:rsidP="002E0CFB">
      <w:pPr>
        <w:bidi/>
        <w:spacing w:after="0" w:line="240" w:lineRule="auto"/>
        <w:rPr>
          <w:rFonts w:ascii="NazaninB" w:eastAsia="Times New Roman" w:hAnsi="NazaninB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917"/>
        <w:gridCol w:w="1118"/>
        <w:gridCol w:w="899"/>
        <w:gridCol w:w="890"/>
        <w:gridCol w:w="903"/>
        <w:gridCol w:w="903"/>
      </w:tblGrid>
      <w:tr w:rsidR="008655BD" w:rsidRPr="009C7CEC" w14:paraId="18126BA2" w14:textId="77777777" w:rsidTr="00AA193D">
        <w:tc>
          <w:tcPr>
            <w:tcW w:w="4018" w:type="dxa"/>
            <w:vMerge w:val="restart"/>
          </w:tcPr>
          <w:p w14:paraId="7EA2FC1C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</w:rPr>
            </w:pPr>
          </w:p>
          <w:p w14:paraId="4DAEACD7" w14:textId="4E26D89D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5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.</w:t>
            </w:r>
            <w:r w:rsidRPr="000034C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454C8" w:rsidRPr="000034CC">
              <w:rPr>
                <w:rFonts w:cs="B Nazanin"/>
                <w:sz w:val="28"/>
                <w:szCs w:val="28"/>
                <w:rtl/>
              </w:rPr>
              <w:t>.</w:t>
            </w:r>
            <w:r w:rsidR="009454C8" w:rsidRPr="000034CC">
              <w:rPr>
                <w:rFonts w:cs="B Nazanin" w:hint="cs"/>
                <w:sz w:val="28"/>
                <w:szCs w:val="28"/>
                <w:rtl/>
              </w:rPr>
              <w:t>محتواي</w:t>
            </w:r>
            <w:r w:rsidR="009454C8" w:rsidRPr="000034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454C8" w:rsidRPr="000034CC">
              <w:rPr>
                <w:rFonts w:cs="B Nazanin" w:hint="cs"/>
                <w:sz w:val="28"/>
                <w:szCs w:val="28"/>
                <w:rtl/>
              </w:rPr>
              <w:t>تدوين</w:t>
            </w:r>
            <w:r w:rsidR="009454C8" w:rsidRPr="000034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454C8" w:rsidRPr="000034CC">
              <w:rPr>
                <w:rFonts w:cs="B Nazanin" w:hint="cs"/>
                <w:sz w:val="28"/>
                <w:szCs w:val="28"/>
                <w:rtl/>
              </w:rPr>
              <w:t>شده</w:t>
            </w:r>
            <w:r w:rsidR="009454C8" w:rsidRPr="000034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454C8" w:rsidRPr="000034CC">
              <w:rPr>
                <w:rFonts w:cs="B Nazanin" w:hint="cs"/>
                <w:sz w:val="28"/>
                <w:szCs w:val="28"/>
                <w:rtl/>
              </w:rPr>
              <w:t>از</w:t>
            </w:r>
            <w:r w:rsidR="009454C8" w:rsidRPr="000034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454C8" w:rsidRPr="000034CC">
              <w:rPr>
                <w:rFonts w:cs="B Nazanin" w:hint="cs"/>
                <w:sz w:val="28"/>
                <w:szCs w:val="28"/>
                <w:rtl/>
              </w:rPr>
              <w:t>نظر</w:t>
            </w:r>
            <w:r w:rsidR="009454C8" w:rsidRPr="000034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454C8" w:rsidRPr="000034CC">
              <w:rPr>
                <w:rFonts w:cs="B Nazanin" w:hint="cs"/>
                <w:sz w:val="28"/>
                <w:szCs w:val="28"/>
                <w:rtl/>
              </w:rPr>
              <w:t>علمي</w:t>
            </w:r>
            <w:r w:rsidR="009454C8" w:rsidRPr="000034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454C8" w:rsidRPr="000034CC">
              <w:rPr>
                <w:rFonts w:cs="B Nazanin" w:hint="cs"/>
                <w:sz w:val="28"/>
                <w:szCs w:val="28"/>
                <w:rtl/>
              </w:rPr>
              <w:t>صحيح</w:t>
            </w:r>
            <w:r w:rsidR="009454C8" w:rsidRPr="000034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454C8" w:rsidRPr="000034CC">
              <w:rPr>
                <w:rFonts w:cs="B Nazanin" w:hint="cs"/>
                <w:sz w:val="28"/>
                <w:szCs w:val="28"/>
                <w:rtl/>
              </w:rPr>
              <w:t>است.</w:t>
            </w:r>
          </w:p>
        </w:tc>
        <w:tc>
          <w:tcPr>
            <w:tcW w:w="989" w:type="dxa"/>
          </w:tcPr>
          <w:p w14:paraId="412998E2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906" w:type="dxa"/>
          </w:tcPr>
          <w:p w14:paraId="73DAFBB4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903" w:type="dxa"/>
          </w:tcPr>
          <w:p w14:paraId="32F70DEB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7" w:type="dxa"/>
          </w:tcPr>
          <w:p w14:paraId="4ADDCF01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7" w:type="dxa"/>
          </w:tcPr>
          <w:p w14:paraId="3A5B4303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5A26A846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8655BD" w:rsidRPr="009C7CEC" w14:paraId="0F759D41" w14:textId="77777777" w:rsidTr="00AA193D">
        <w:tc>
          <w:tcPr>
            <w:tcW w:w="4018" w:type="dxa"/>
            <w:vMerge/>
          </w:tcPr>
          <w:p w14:paraId="15B7F667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4D748B02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0B05B168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7473A8E9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1423F373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423F3F8B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655BD" w:rsidRPr="009C7CEC" w14:paraId="5B4C1285" w14:textId="77777777" w:rsidTr="00AA193D">
        <w:tc>
          <w:tcPr>
            <w:tcW w:w="8630" w:type="dxa"/>
            <w:gridSpan w:val="6"/>
          </w:tcPr>
          <w:p w14:paraId="2E1E6D5A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6055EC03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8655BD" w:rsidRPr="009C7CEC" w14:paraId="6ACA90E7" w14:textId="77777777" w:rsidTr="00AA193D">
        <w:tc>
          <w:tcPr>
            <w:tcW w:w="4018" w:type="dxa"/>
          </w:tcPr>
          <w:p w14:paraId="106F5395" w14:textId="66E81F1C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6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454C8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مطالب</w:t>
            </w:r>
            <w:r w:rsidR="009454C8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454C8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كتاب</w:t>
            </w:r>
            <w:r w:rsidR="009454C8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454C8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  <w:r w:rsidR="009454C8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454C8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واضح،</w:t>
            </w:r>
            <w:r w:rsidR="009454C8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454C8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سليس</w:t>
            </w:r>
            <w:r w:rsidR="009454C8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454C8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="009454C8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454C8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روان</w:t>
            </w:r>
            <w:r w:rsidR="009454C8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454C8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نوشته</w:t>
            </w:r>
            <w:r w:rsidR="009454C8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454C8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شده</w:t>
            </w:r>
            <w:r w:rsidR="009454C8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9454C8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است.</w:t>
            </w:r>
          </w:p>
        </w:tc>
        <w:tc>
          <w:tcPr>
            <w:tcW w:w="989" w:type="dxa"/>
          </w:tcPr>
          <w:p w14:paraId="19E637C0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906" w:type="dxa"/>
          </w:tcPr>
          <w:p w14:paraId="2FF57234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903" w:type="dxa"/>
          </w:tcPr>
          <w:p w14:paraId="762B0A3B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بي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7" w:type="dxa"/>
          </w:tcPr>
          <w:p w14:paraId="6C34755D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7" w:type="dxa"/>
          </w:tcPr>
          <w:p w14:paraId="33875B69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 xml:space="preserve">كاملا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8655BD" w:rsidRPr="009C7CEC" w14:paraId="027DE6E0" w14:textId="77777777" w:rsidTr="00AA193D">
        <w:tc>
          <w:tcPr>
            <w:tcW w:w="4018" w:type="dxa"/>
          </w:tcPr>
          <w:p w14:paraId="7825CBE0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5D0B482F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14DD1E00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01D4A133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5538C1AC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7D6ABA66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655BD" w:rsidRPr="009C7CEC" w14:paraId="61158E1A" w14:textId="77777777" w:rsidTr="00AA193D">
        <w:tc>
          <w:tcPr>
            <w:tcW w:w="8630" w:type="dxa"/>
            <w:gridSpan w:val="6"/>
          </w:tcPr>
          <w:p w14:paraId="330ED0C1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5A6B4A7D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721C848C" w14:textId="77777777" w:rsidR="002E0CFB" w:rsidRPr="000034CC" w:rsidRDefault="002E0CFB" w:rsidP="002E0CFB">
      <w:pPr>
        <w:bidi/>
        <w:spacing w:after="0" w:line="240" w:lineRule="auto"/>
        <w:rPr>
          <w:rFonts w:ascii="NazaninB" w:eastAsia="Times New Roman" w:hAnsi="NazaninB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917"/>
        <w:gridCol w:w="1118"/>
        <w:gridCol w:w="899"/>
        <w:gridCol w:w="890"/>
        <w:gridCol w:w="903"/>
        <w:gridCol w:w="903"/>
      </w:tblGrid>
      <w:tr w:rsidR="008655BD" w:rsidRPr="009C7CEC" w14:paraId="3B424ADD" w14:textId="77777777" w:rsidTr="00AA193D">
        <w:tc>
          <w:tcPr>
            <w:tcW w:w="4018" w:type="dxa"/>
            <w:vMerge w:val="restart"/>
          </w:tcPr>
          <w:p w14:paraId="04A0938F" w14:textId="6D122F22" w:rsidR="008655BD" w:rsidRPr="009C7CEC" w:rsidRDefault="008C4620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7</w:t>
            </w:r>
            <w:r w:rsidR="008655BD"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.</w:t>
            </w:r>
            <w:r w:rsidR="005E70E4" w:rsidRPr="000034C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E70E4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محتواي</w:t>
            </w:r>
            <w:r w:rsidR="005E70E4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5E70E4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كتاب</w:t>
            </w:r>
            <w:r w:rsidR="005E70E4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5E70E4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روزآمد</w:t>
            </w:r>
            <w:r w:rsidR="005E70E4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5E70E4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است.(</w:t>
            </w:r>
            <w:r w:rsidR="005E70E4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5E70E4" w:rsidRPr="00096350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منابع جديد و كافي، نظريه هاي جديد، مبتني برتحولات و پيشرفت هاي حوزه مربوطه</w:t>
            </w:r>
            <w:r w:rsidR="005E70E4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89" w:type="dxa"/>
          </w:tcPr>
          <w:p w14:paraId="1F4997F0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906" w:type="dxa"/>
          </w:tcPr>
          <w:p w14:paraId="6556947F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903" w:type="dxa"/>
          </w:tcPr>
          <w:p w14:paraId="458BC2D3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7" w:type="dxa"/>
          </w:tcPr>
          <w:p w14:paraId="1DBDE7B4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7" w:type="dxa"/>
          </w:tcPr>
          <w:p w14:paraId="196EB012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4665678C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8655BD" w:rsidRPr="009C7CEC" w14:paraId="6D354892" w14:textId="77777777" w:rsidTr="00AA193D">
        <w:tc>
          <w:tcPr>
            <w:tcW w:w="4018" w:type="dxa"/>
            <w:vMerge/>
          </w:tcPr>
          <w:p w14:paraId="793ED46D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7A68591F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10300076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1C8E6EA2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1F37066F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1CFE920A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655BD" w:rsidRPr="009C7CEC" w14:paraId="36A81C0B" w14:textId="77777777" w:rsidTr="00AA193D">
        <w:tc>
          <w:tcPr>
            <w:tcW w:w="8630" w:type="dxa"/>
            <w:gridSpan w:val="6"/>
          </w:tcPr>
          <w:p w14:paraId="302DF90F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9C7CE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9C7CE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6EB87D34" w14:textId="77777777" w:rsidR="008655BD" w:rsidRPr="009C7CEC" w:rsidRDefault="008655BD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360B935" w14:textId="06EAEAEB" w:rsidR="00096350" w:rsidRPr="00096350" w:rsidRDefault="00096350" w:rsidP="002E0CFB">
      <w:pPr>
        <w:bidi/>
        <w:spacing w:after="0" w:line="240" w:lineRule="auto"/>
        <w:rPr>
          <w:rFonts w:ascii="NazaninB" w:eastAsia="Times New Roman" w:hAnsi="NazaninB" w:cs="B Nazanin"/>
          <w:sz w:val="28"/>
          <w:szCs w:val="28"/>
          <w:rtl/>
          <w:lang w:bidi="fa-IR"/>
        </w:rPr>
      </w:pPr>
      <w:r w:rsidRPr="00096350">
        <w:rPr>
          <w:rFonts w:ascii="NazaninB" w:eastAsia="Times New Roman" w:hAnsi="NazaninB" w:cs="B Nazanin"/>
          <w:sz w:val="28"/>
          <w:szCs w:val="28"/>
          <w:lang w:bidi="fa-IR"/>
        </w:rPr>
        <w:br/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917"/>
        <w:gridCol w:w="1118"/>
        <w:gridCol w:w="899"/>
        <w:gridCol w:w="890"/>
        <w:gridCol w:w="903"/>
        <w:gridCol w:w="903"/>
      </w:tblGrid>
      <w:tr w:rsidR="007B1E5B" w:rsidRPr="000034CC" w14:paraId="7A7E7B08" w14:textId="77777777" w:rsidTr="00AA193D">
        <w:tc>
          <w:tcPr>
            <w:tcW w:w="8630" w:type="dxa"/>
            <w:gridSpan w:val="6"/>
            <w:shd w:val="clear" w:color="auto" w:fill="B4C6E7" w:themeFill="accent1" w:themeFillTint="66"/>
          </w:tcPr>
          <w:p w14:paraId="2C9C1280" w14:textId="7040F2F4" w:rsidR="007B1E5B" w:rsidRPr="000034CC" w:rsidRDefault="007B1E5B" w:rsidP="00AA193D">
            <w:pPr>
              <w:bidi/>
              <w:jc w:val="center"/>
              <w:rPr>
                <w:rFonts w:ascii="NazaninB" w:eastAsia="Times New Roman" w:hAnsi="NazaninB"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1" w:name="_Hlk90836989"/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lastRenderedPageBreak/>
              <w:t>پرسش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هاي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مربوط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به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روش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نويسنده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در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تدوين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كتاب</w:t>
            </w:r>
          </w:p>
        </w:tc>
      </w:tr>
      <w:tr w:rsidR="007B1E5B" w:rsidRPr="000034CC" w14:paraId="49D6B63A" w14:textId="77777777" w:rsidTr="00AA193D">
        <w:tc>
          <w:tcPr>
            <w:tcW w:w="4018" w:type="dxa"/>
            <w:vMerge w:val="restart"/>
          </w:tcPr>
          <w:p w14:paraId="5F9E0A42" w14:textId="34214A5E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8.</w:t>
            </w:r>
            <w:r w:rsidRPr="000034C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امانت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داري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اصول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اخلاقي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نگارش</w:t>
            </w:r>
            <w:r w:rsidR="006B0FBD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07101B">
              <w:rPr>
                <w:rStyle w:val="FootnoteReference"/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footnoteReference w:id="2"/>
            </w:r>
            <w:r w:rsidR="006B0FBD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در</w:t>
            </w:r>
            <w:r w:rsidR="006B0FBD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6B0FBD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تدوين</w:t>
            </w:r>
            <w:r w:rsidR="006B0FBD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6B0FBD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كتاب</w:t>
            </w:r>
            <w:r w:rsidR="006B0FBD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6B0FBD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رعايت</w:t>
            </w:r>
            <w:r w:rsidR="006B0FBD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6B0FBD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شده</w:t>
            </w:r>
            <w:r w:rsidR="006B0FBD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6B0FBD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است.</w:t>
            </w:r>
          </w:p>
        </w:tc>
        <w:tc>
          <w:tcPr>
            <w:tcW w:w="989" w:type="dxa"/>
          </w:tcPr>
          <w:p w14:paraId="4CFC801C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906" w:type="dxa"/>
          </w:tcPr>
          <w:p w14:paraId="0DCB8EDD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903" w:type="dxa"/>
          </w:tcPr>
          <w:p w14:paraId="55345BD9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7" w:type="dxa"/>
          </w:tcPr>
          <w:p w14:paraId="54B46A13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7" w:type="dxa"/>
          </w:tcPr>
          <w:p w14:paraId="2856375E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0E96CA2C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7B1E5B" w:rsidRPr="000034CC" w14:paraId="1C41F682" w14:textId="77777777" w:rsidTr="00AA193D">
        <w:tc>
          <w:tcPr>
            <w:tcW w:w="4018" w:type="dxa"/>
            <w:vMerge/>
          </w:tcPr>
          <w:p w14:paraId="4D19AA68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6CAB41BA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010576A2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49A4D448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5370A72C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23CA2032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B1E5B" w:rsidRPr="000034CC" w14:paraId="20149791" w14:textId="77777777" w:rsidTr="00AA193D">
        <w:tc>
          <w:tcPr>
            <w:tcW w:w="8630" w:type="dxa"/>
            <w:gridSpan w:val="6"/>
          </w:tcPr>
          <w:p w14:paraId="299A92A0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29F7BCD9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7B1E5B" w:rsidRPr="000034CC" w14:paraId="79B0021F" w14:textId="77777777" w:rsidTr="002A1157">
        <w:trPr>
          <w:trHeight w:val="1124"/>
        </w:trPr>
        <w:tc>
          <w:tcPr>
            <w:tcW w:w="4018" w:type="dxa"/>
          </w:tcPr>
          <w:p w14:paraId="51075B22" w14:textId="6A74448A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9.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130184" w:rsidRPr="00096350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نويسنده در نوشتن كتاب يادگيرنده يا مخاطب را در نظر دارد و با وي ارتباط</w:t>
            </w:r>
            <w:r w:rsidR="00130184" w:rsidRPr="00096350"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  <w:br/>
            </w:r>
            <w:r w:rsidR="00130184" w:rsidRPr="00096350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برقرار مي كند.</w:t>
            </w:r>
          </w:p>
        </w:tc>
        <w:tc>
          <w:tcPr>
            <w:tcW w:w="989" w:type="dxa"/>
          </w:tcPr>
          <w:p w14:paraId="22400FCE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906" w:type="dxa"/>
          </w:tcPr>
          <w:p w14:paraId="0EAB0D42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903" w:type="dxa"/>
          </w:tcPr>
          <w:p w14:paraId="53285206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بي</w:t>
            </w:r>
            <w:r w:rsidRPr="000034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034CC">
              <w:rPr>
                <w:rFonts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7" w:type="dxa"/>
          </w:tcPr>
          <w:p w14:paraId="4CDFA119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7" w:type="dxa"/>
          </w:tcPr>
          <w:p w14:paraId="3A340BA8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 xml:space="preserve">كاملا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7B1E5B" w:rsidRPr="000034CC" w14:paraId="2B418AEA" w14:textId="77777777" w:rsidTr="00AA193D">
        <w:tc>
          <w:tcPr>
            <w:tcW w:w="4018" w:type="dxa"/>
          </w:tcPr>
          <w:p w14:paraId="704E5426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07FF1D6F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6118E6E4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135EA22E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30808106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4CE29381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7B1E5B" w:rsidRPr="000034CC" w14:paraId="63D8AAEA" w14:textId="77777777" w:rsidTr="00AA193D">
        <w:tc>
          <w:tcPr>
            <w:tcW w:w="8630" w:type="dxa"/>
            <w:gridSpan w:val="6"/>
          </w:tcPr>
          <w:p w14:paraId="0C7AFEB0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65896AF2" w14:textId="77777777" w:rsidR="007B1E5B" w:rsidRPr="000034CC" w:rsidRDefault="007B1E5B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bookmarkEnd w:id="1"/>
      <w:tr w:rsidR="002A54FC" w:rsidRPr="000034CC" w14:paraId="331EF189" w14:textId="77777777" w:rsidTr="00AA193D">
        <w:tc>
          <w:tcPr>
            <w:tcW w:w="4018" w:type="dxa"/>
            <w:vMerge w:val="restart"/>
          </w:tcPr>
          <w:p w14:paraId="0E6C47C8" w14:textId="5F030A17" w:rsidR="002A54FC" w:rsidRPr="000034CC" w:rsidRDefault="00692E9B" w:rsidP="00692E9B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10</w:t>
            </w:r>
            <w:r w:rsidR="002A54FC" w:rsidRPr="000034C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.</w:t>
            </w:r>
            <w:r w:rsidRPr="000034CC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در تدوين كتاب نوآوري و خلاقيت نويسنده مشهود است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(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</w:rPr>
              <w:t>مطالب به شيوه اي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  <w:br/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</w:rPr>
              <w:t>جديد طرح شده يا در كنار هم قرار گرفته اند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989" w:type="dxa"/>
          </w:tcPr>
          <w:p w14:paraId="6B0A7EB3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906" w:type="dxa"/>
          </w:tcPr>
          <w:p w14:paraId="0CAB77F7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903" w:type="dxa"/>
          </w:tcPr>
          <w:p w14:paraId="2925F79A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7" w:type="dxa"/>
          </w:tcPr>
          <w:p w14:paraId="3098A39E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7" w:type="dxa"/>
          </w:tcPr>
          <w:p w14:paraId="6AC9A19D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5449ED3C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2A54FC" w:rsidRPr="000034CC" w14:paraId="08F852DC" w14:textId="77777777" w:rsidTr="00AA193D">
        <w:tc>
          <w:tcPr>
            <w:tcW w:w="4018" w:type="dxa"/>
            <w:vMerge/>
          </w:tcPr>
          <w:p w14:paraId="4524ED56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34B1CA8B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23B40938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4CD27133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404D92C9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7B04FA04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2A54FC" w:rsidRPr="000034CC" w14:paraId="6EEEE2C3" w14:textId="77777777" w:rsidTr="00AA193D">
        <w:tc>
          <w:tcPr>
            <w:tcW w:w="8630" w:type="dxa"/>
            <w:gridSpan w:val="6"/>
          </w:tcPr>
          <w:p w14:paraId="398F6883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4DA931F8" w14:textId="77777777" w:rsidR="002A54FC" w:rsidRPr="000034CC" w:rsidRDefault="002A54FC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7A40855" w14:textId="77777777" w:rsidR="002A54FC" w:rsidRPr="000034CC" w:rsidRDefault="002A54FC" w:rsidP="002A54FC">
      <w:pPr>
        <w:bidi/>
        <w:spacing w:after="0" w:line="240" w:lineRule="auto"/>
        <w:ind w:left="720"/>
        <w:rPr>
          <w:rFonts w:ascii="NazaninB" w:eastAsia="Times New Roman" w:hAnsi="NazaninB" w:cs="B Nazanin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917"/>
        <w:gridCol w:w="1118"/>
        <w:gridCol w:w="899"/>
        <w:gridCol w:w="890"/>
        <w:gridCol w:w="903"/>
        <w:gridCol w:w="903"/>
      </w:tblGrid>
      <w:tr w:rsidR="00FD59E1" w:rsidRPr="000034CC" w14:paraId="5DA45A17" w14:textId="77777777" w:rsidTr="00AA193D">
        <w:tc>
          <w:tcPr>
            <w:tcW w:w="8630" w:type="dxa"/>
            <w:gridSpan w:val="6"/>
            <w:shd w:val="clear" w:color="auto" w:fill="B4C6E7" w:themeFill="accent1" w:themeFillTint="66"/>
          </w:tcPr>
          <w:p w14:paraId="42EB72EA" w14:textId="0D186943" w:rsidR="00FD59E1" w:rsidRPr="000034CC" w:rsidRDefault="00FD59E1" w:rsidP="00FD59E1">
            <w:pPr>
              <w:bidi/>
              <w:jc w:val="center"/>
              <w:rPr>
                <w:rFonts w:ascii="NazaninB" w:eastAsia="Times New Roman" w:hAnsi="NazaninB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پرسش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هاي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مربوط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به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</w:rPr>
              <w:t>تاثير محتوا بر يادگيرنده</w:t>
            </w:r>
          </w:p>
        </w:tc>
      </w:tr>
      <w:tr w:rsidR="00FD59E1" w:rsidRPr="000034CC" w14:paraId="69D30EE5" w14:textId="77777777" w:rsidTr="00AA193D">
        <w:tc>
          <w:tcPr>
            <w:tcW w:w="4018" w:type="dxa"/>
            <w:vMerge w:val="restart"/>
          </w:tcPr>
          <w:p w14:paraId="05211174" w14:textId="63FD6EE0" w:rsidR="00FD59E1" w:rsidRPr="000034CC" w:rsidRDefault="00067CEE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11</w:t>
            </w:r>
            <w:r w:rsidR="00FD59E1" w:rsidRPr="000034C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.</w:t>
            </w:r>
            <w:r w:rsidR="00FD59E1" w:rsidRPr="000034C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امانت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داري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اصول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اخلاقي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نگارش در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تدوين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كتاب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رعايت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شده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است.</w:t>
            </w:r>
          </w:p>
        </w:tc>
        <w:tc>
          <w:tcPr>
            <w:tcW w:w="989" w:type="dxa"/>
          </w:tcPr>
          <w:p w14:paraId="60A75499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906" w:type="dxa"/>
          </w:tcPr>
          <w:p w14:paraId="0E655A09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903" w:type="dxa"/>
          </w:tcPr>
          <w:p w14:paraId="613BC6B0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7" w:type="dxa"/>
          </w:tcPr>
          <w:p w14:paraId="4D422959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7" w:type="dxa"/>
          </w:tcPr>
          <w:p w14:paraId="7E392C3F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726362D2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FD59E1" w:rsidRPr="000034CC" w14:paraId="0019E797" w14:textId="77777777" w:rsidTr="00AA193D">
        <w:tc>
          <w:tcPr>
            <w:tcW w:w="4018" w:type="dxa"/>
            <w:vMerge/>
          </w:tcPr>
          <w:p w14:paraId="60EF43BA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56061CEC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43906838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15FB080F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5A70E783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386E720B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D59E1" w:rsidRPr="000034CC" w14:paraId="75CEA468" w14:textId="77777777" w:rsidTr="00AA193D">
        <w:tc>
          <w:tcPr>
            <w:tcW w:w="8630" w:type="dxa"/>
            <w:gridSpan w:val="6"/>
          </w:tcPr>
          <w:p w14:paraId="7CD64C4A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4439BB2E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FD59E1" w:rsidRPr="000034CC" w14:paraId="617A846D" w14:textId="77777777" w:rsidTr="00AA193D">
        <w:trPr>
          <w:trHeight w:val="1124"/>
        </w:trPr>
        <w:tc>
          <w:tcPr>
            <w:tcW w:w="4018" w:type="dxa"/>
          </w:tcPr>
          <w:p w14:paraId="13861BAD" w14:textId="209637C9" w:rsidR="00FD59E1" w:rsidRPr="000034CC" w:rsidRDefault="00067CEE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12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FD59E1" w:rsidRPr="00096350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نويسنده در نوشتن كتاب يادگيرنده يا مخاطب را در نظر دارد و با وي ارتباط</w:t>
            </w:r>
            <w:r w:rsidR="00FD59E1" w:rsidRPr="00096350"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  <w:br/>
            </w:r>
            <w:r w:rsidR="00FD59E1" w:rsidRPr="00096350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برقرار مي كند.</w:t>
            </w:r>
          </w:p>
        </w:tc>
        <w:tc>
          <w:tcPr>
            <w:tcW w:w="989" w:type="dxa"/>
          </w:tcPr>
          <w:p w14:paraId="1AE072EC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906" w:type="dxa"/>
          </w:tcPr>
          <w:p w14:paraId="2FA58E9E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903" w:type="dxa"/>
          </w:tcPr>
          <w:p w14:paraId="7D5D16CA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بي</w:t>
            </w:r>
            <w:r w:rsidRPr="000034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034CC">
              <w:rPr>
                <w:rFonts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7" w:type="dxa"/>
          </w:tcPr>
          <w:p w14:paraId="774049F3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7" w:type="dxa"/>
          </w:tcPr>
          <w:p w14:paraId="7861F82B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 xml:space="preserve">كاملا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FD59E1" w:rsidRPr="000034CC" w14:paraId="3CB1B669" w14:textId="77777777" w:rsidTr="00AA193D">
        <w:tc>
          <w:tcPr>
            <w:tcW w:w="4018" w:type="dxa"/>
          </w:tcPr>
          <w:p w14:paraId="34373EB6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466DA249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76F7A002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14C27699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034C8774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29F525A3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D59E1" w:rsidRPr="000034CC" w14:paraId="2EDCDBD9" w14:textId="77777777" w:rsidTr="00AA193D">
        <w:tc>
          <w:tcPr>
            <w:tcW w:w="8630" w:type="dxa"/>
            <w:gridSpan w:val="6"/>
          </w:tcPr>
          <w:p w14:paraId="08AF9C9C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5417C491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FD59E1" w:rsidRPr="000034CC" w14:paraId="7CD98604" w14:textId="77777777" w:rsidTr="00AA193D">
        <w:tc>
          <w:tcPr>
            <w:tcW w:w="4018" w:type="dxa"/>
            <w:vMerge w:val="restart"/>
          </w:tcPr>
          <w:p w14:paraId="69EAE042" w14:textId="27DAFD76" w:rsidR="00FD59E1" w:rsidRPr="000034CC" w:rsidRDefault="00067CEE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13</w:t>
            </w:r>
            <w:r w:rsidR="00FD59E1" w:rsidRPr="000034C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.</w:t>
            </w:r>
            <w:r w:rsidR="00FD59E1" w:rsidRPr="000034CC">
              <w:rPr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در تدوين كتاب نوآوري و خلاقيت نويسنده مشهود است 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(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</w:rPr>
              <w:t>مطالب به شيوه اي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  <w:br/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</w:rPr>
              <w:t>جديد طرح شده يا در كنار هم قرار گرفته اند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989" w:type="dxa"/>
          </w:tcPr>
          <w:p w14:paraId="72AA284E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906" w:type="dxa"/>
          </w:tcPr>
          <w:p w14:paraId="04D91A7F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903" w:type="dxa"/>
          </w:tcPr>
          <w:p w14:paraId="17DA2BD1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7" w:type="dxa"/>
          </w:tcPr>
          <w:p w14:paraId="27CFB4D0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7" w:type="dxa"/>
          </w:tcPr>
          <w:p w14:paraId="665858C4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665242CC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FD59E1" w:rsidRPr="000034CC" w14:paraId="21BD283E" w14:textId="77777777" w:rsidTr="00AA193D">
        <w:tc>
          <w:tcPr>
            <w:tcW w:w="4018" w:type="dxa"/>
            <w:vMerge/>
          </w:tcPr>
          <w:p w14:paraId="3FF73599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09D00906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0CF6E7E0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772A34CB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29384755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6F155DD2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D59E1" w:rsidRPr="000034CC" w14:paraId="41FB32A9" w14:textId="77777777" w:rsidTr="00AA193D">
        <w:tc>
          <w:tcPr>
            <w:tcW w:w="8630" w:type="dxa"/>
            <w:gridSpan w:val="6"/>
          </w:tcPr>
          <w:p w14:paraId="70BD9C2D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351D5964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FD59E1" w:rsidRPr="000034CC" w14:paraId="107C8952" w14:textId="77777777" w:rsidTr="00547C55">
        <w:trPr>
          <w:trHeight w:val="1597"/>
        </w:trPr>
        <w:tc>
          <w:tcPr>
            <w:tcW w:w="4018" w:type="dxa"/>
          </w:tcPr>
          <w:p w14:paraId="5CD3555C" w14:textId="67E5342F" w:rsidR="00FD59E1" w:rsidRPr="000034CC" w:rsidRDefault="00067CEE" w:rsidP="00067CEE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14</w:t>
            </w:r>
            <w:r w:rsidR="00FD59E1"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  <w:r w:rsidR="00FD59E1"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</w:rPr>
              <w:t>مخاطب مي تواند محتواي كتاب را بدون نياز به استاد و به طور مستقل مطالعه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  <w:br/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</w:rPr>
              <w:t xml:space="preserve">نمايد.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(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</w:rPr>
              <w:t>معرفي منابع تكميلي، توضيح موارد دشوار و ...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989" w:type="dxa"/>
          </w:tcPr>
          <w:p w14:paraId="7B7C4C40" w14:textId="77777777" w:rsidR="00547C55" w:rsidRDefault="00547C55" w:rsidP="00547C5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327E8DB4" w14:textId="03054031" w:rsidR="00FD59E1" w:rsidRPr="000034CC" w:rsidRDefault="00FD59E1" w:rsidP="00547C55">
            <w:pPr>
              <w:bidi/>
              <w:jc w:val="center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906" w:type="dxa"/>
          </w:tcPr>
          <w:p w14:paraId="37FDBDA4" w14:textId="77777777" w:rsidR="00547C55" w:rsidRDefault="00547C55" w:rsidP="00547C5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3C0EFFB8" w14:textId="6A8629C8" w:rsidR="00FD59E1" w:rsidRPr="000034CC" w:rsidRDefault="00FD59E1" w:rsidP="00547C55">
            <w:pPr>
              <w:bidi/>
              <w:jc w:val="center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903" w:type="dxa"/>
          </w:tcPr>
          <w:p w14:paraId="51D14D9F" w14:textId="77777777" w:rsidR="00547C55" w:rsidRDefault="00547C55" w:rsidP="00547C5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2674FAB4" w14:textId="1C610A35" w:rsidR="00FD59E1" w:rsidRPr="000034CC" w:rsidRDefault="00FD59E1" w:rsidP="00547C55">
            <w:pPr>
              <w:bidi/>
              <w:jc w:val="center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بي</w:t>
            </w:r>
            <w:r w:rsidRPr="000034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034CC">
              <w:rPr>
                <w:rFonts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7" w:type="dxa"/>
          </w:tcPr>
          <w:p w14:paraId="223032A4" w14:textId="77777777" w:rsidR="00547C55" w:rsidRDefault="00547C55" w:rsidP="00547C5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0C2A274" w14:textId="659BB9B5" w:rsidR="00FD59E1" w:rsidRPr="000034CC" w:rsidRDefault="00FD59E1" w:rsidP="00547C55">
            <w:pPr>
              <w:bidi/>
              <w:jc w:val="center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7" w:type="dxa"/>
          </w:tcPr>
          <w:p w14:paraId="3E51B050" w14:textId="77777777" w:rsidR="00547C55" w:rsidRDefault="00547C55" w:rsidP="00547C55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75DF3EE3" w14:textId="2E1387E9" w:rsidR="00FD59E1" w:rsidRPr="000034CC" w:rsidRDefault="00FD59E1" w:rsidP="00547C55">
            <w:pPr>
              <w:bidi/>
              <w:jc w:val="center"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 xml:space="preserve">كاملا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FD59E1" w:rsidRPr="000034CC" w14:paraId="6BFC9D9F" w14:textId="77777777" w:rsidTr="00AA193D">
        <w:tc>
          <w:tcPr>
            <w:tcW w:w="4018" w:type="dxa"/>
          </w:tcPr>
          <w:p w14:paraId="14ACD633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45A219F9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76CB4F2E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70A97CDD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31280C84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687502E3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D59E1" w:rsidRPr="000034CC" w14:paraId="63904364" w14:textId="77777777" w:rsidTr="00AA193D">
        <w:tc>
          <w:tcPr>
            <w:tcW w:w="8630" w:type="dxa"/>
            <w:gridSpan w:val="6"/>
          </w:tcPr>
          <w:p w14:paraId="5537D0D3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5953166D" w14:textId="77777777" w:rsidR="00FD59E1" w:rsidRPr="000034CC" w:rsidRDefault="00FD59E1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9C864C9" w14:textId="77777777" w:rsidR="000E2959" w:rsidRPr="000034CC" w:rsidRDefault="00096350" w:rsidP="009F6840">
      <w:pPr>
        <w:bidi/>
        <w:spacing w:after="0" w:line="240" w:lineRule="auto"/>
        <w:ind w:left="720"/>
        <w:rPr>
          <w:rFonts w:ascii="NazaninB" w:eastAsia="Times New Roman" w:hAnsi="NazaninB" w:cs="B Nazanin"/>
          <w:sz w:val="28"/>
          <w:szCs w:val="28"/>
          <w:lang w:bidi="fa-IR"/>
        </w:rPr>
      </w:pPr>
      <w:r w:rsidRPr="00096350">
        <w:rPr>
          <w:rFonts w:ascii="NazaninB" w:eastAsia="Times New Roman" w:hAnsi="NazaninB" w:cs="B Nazanin"/>
          <w:sz w:val="28"/>
          <w:szCs w:val="28"/>
          <w:lang w:bidi="fa-IR"/>
        </w:rPr>
        <w:br/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917"/>
        <w:gridCol w:w="1118"/>
        <w:gridCol w:w="899"/>
        <w:gridCol w:w="890"/>
        <w:gridCol w:w="903"/>
        <w:gridCol w:w="903"/>
      </w:tblGrid>
      <w:tr w:rsidR="000E2959" w:rsidRPr="000034CC" w14:paraId="56098E00" w14:textId="77777777" w:rsidTr="00AA193D">
        <w:tc>
          <w:tcPr>
            <w:tcW w:w="8630" w:type="dxa"/>
            <w:gridSpan w:val="6"/>
            <w:shd w:val="clear" w:color="auto" w:fill="B4C6E7" w:themeFill="accent1" w:themeFillTint="66"/>
          </w:tcPr>
          <w:p w14:paraId="27CF47FD" w14:textId="7F36F19E" w:rsidR="000E2959" w:rsidRPr="000034CC" w:rsidRDefault="000E2959" w:rsidP="00AA193D">
            <w:pPr>
              <w:bidi/>
              <w:jc w:val="center"/>
              <w:rPr>
                <w:rFonts w:ascii="NazaninB" w:eastAsia="Times New Roman" w:hAnsi="NazaninB"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2" w:name="_Hlk90842489"/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پرسش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هاي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مربوط</w:t>
            </w:r>
            <w:r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به</w:t>
            </w:r>
            <w:r w:rsidRPr="000034CC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E2959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تناسب</w:t>
            </w:r>
            <w:r w:rsidRPr="000E2959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E2959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محتوا</w:t>
            </w:r>
          </w:p>
        </w:tc>
      </w:tr>
      <w:tr w:rsidR="000E2959" w:rsidRPr="000034CC" w14:paraId="3A460DB4" w14:textId="77777777" w:rsidTr="00AA193D">
        <w:tc>
          <w:tcPr>
            <w:tcW w:w="4018" w:type="dxa"/>
            <w:vMerge w:val="restart"/>
          </w:tcPr>
          <w:p w14:paraId="47996EB7" w14:textId="77777777" w:rsidR="000E2959" w:rsidRPr="000034CC" w:rsidRDefault="000E2959" w:rsidP="00AA193D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</w:pPr>
          </w:p>
          <w:p w14:paraId="64393EB7" w14:textId="059A92DC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1</w:t>
            </w:r>
            <w:r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5</w:t>
            </w:r>
            <w:r w:rsidRPr="000034CC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.</w:t>
            </w:r>
            <w:r>
              <w:rPr>
                <w:rFonts w:hint="cs"/>
                <w:rtl/>
              </w:rPr>
              <w:t xml:space="preserve"> </w:t>
            </w:r>
            <w:r w:rsidRPr="000E2959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محتواي</w:t>
            </w:r>
            <w:r w:rsidRPr="000E2959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E2959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كتاب</w:t>
            </w:r>
            <w:r w:rsidRPr="000E2959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E2959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با</w:t>
            </w:r>
            <w:r w:rsidRPr="000E2959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E2959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سطح</w:t>
            </w:r>
            <w:r w:rsidRPr="000E2959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E2959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مخاطب</w:t>
            </w:r>
            <w:r w:rsidRPr="000E2959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E2959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تناسب</w:t>
            </w:r>
            <w:r w:rsidRPr="000E2959">
              <w:rPr>
                <w:rStyle w:val="markedcontent"/>
                <w:rFonts w:ascii="Arial" w:hAnsi="Arial" w:cs="B Nazanin"/>
                <w:sz w:val="28"/>
                <w:szCs w:val="28"/>
                <w:rtl/>
              </w:rPr>
              <w:t xml:space="preserve"> </w:t>
            </w:r>
            <w:r w:rsidRPr="000E2959">
              <w:rPr>
                <w:rStyle w:val="markedcontent"/>
                <w:rFonts w:ascii="Arial" w:hAnsi="Arial" w:cs="B Nazanin" w:hint="cs"/>
                <w:sz w:val="28"/>
                <w:szCs w:val="28"/>
                <w:rtl/>
              </w:rPr>
              <w:t>دارد</w:t>
            </w:r>
            <w:r>
              <w:rPr>
                <w:rStyle w:val="markedcontent"/>
                <w:rFonts w:ascii="Arial" w:hAnsi="Arial" w:hint="cs"/>
                <w:rtl/>
              </w:rPr>
              <w:t>.</w:t>
            </w:r>
          </w:p>
        </w:tc>
        <w:tc>
          <w:tcPr>
            <w:tcW w:w="989" w:type="dxa"/>
          </w:tcPr>
          <w:p w14:paraId="0327E354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كاملاموافق</w:t>
            </w:r>
          </w:p>
        </w:tc>
        <w:tc>
          <w:tcPr>
            <w:tcW w:w="906" w:type="dxa"/>
          </w:tcPr>
          <w:p w14:paraId="2C48AFC2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موافق</w:t>
            </w:r>
          </w:p>
        </w:tc>
        <w:tc>
          <w:tcPr>
            <w:tcW w:w="903" w:type="dxa"/>
          </w:tcPr>
          <w:p w14:paraId="7B8B7FB0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بي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</w:p>
        </w:tc>
        <w:tc>
          <w:tcPr>
            <w:tcW w:w="907" w:type="dxa"/>
          </w:tcPr>
          <w:p w14:paraId="31AE8E75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  <w:tc>
          <w:tcPr>
            <w:tcW w:w="907" w:type="dxa"/>
          </w:tcPr>
          <w:p w14:paraId="109BDA60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كاملا</w:t>
            </w:r>
          </w:p>
          <w:p w14:paraId="46154D5F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0E2959" w:rsidRPr="000034CC" w14:paraId="6413597A" w14:textId="77777777" w:rsidTr="00AA193D">
        <w:tc>
          <w:tcPr>
            <w:tcW w:w="4018" w:type="dxa"/>
            <w:vMerge/>
          </w:tcPr>
          <w:p w14:paraId="2C888437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0C44F2F2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4C28F3E6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5A218B0E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53E08362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671D24A2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0E2959" w:rsidRPr="000034CC" w14:paraId="58F85E9D" w14:textId="77777777" w:rsidTr="00AA193D">
        <w:tc>
          <w:tcPr>
            <w:tcW w:w="8630" w:type="dxa"/>
            <w:gridSpan w:val="6"/>
          </w:tcPr>
          <w:p w14:paraId="555C9C79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5CEBB129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0E2959" w:rsidRPr="000034CC" w14:paraId="231BA074" w14:textId="77777777" w:rsidTr="00AA193D">
        <w:tc>
          <w:tcPr>
            <w:tcW w:w="4018" w:type="dxa"/>
          </w:tcPr>
          <w:p w14:paraId="17182019" w14:textId="474CE605" w:rsidR="003E4DDD" w:rsidRPr="003E4DDD" w:rsidRDefault="000E2959" w:rsidP="007B74CA">
            <w:pPr>
              <w:jc w:val="right"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16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3E4DDD"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محتواي</w:t>
            </w:r>
            <w:r w:rsidR="003E4DDD"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3E4DDD"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كتاب</w:t>
            </w:r>
            <w:r w:rsidR="003E4DDD"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3E4DDD"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با</w:t>
            </w:r>
            <w:r w:rsidR="003E4DDD"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3E4DDD"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سرفصل</w:t>
            </w:r>
            <w:r w:rsidR="003E4DDD"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3E4DDD"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هاي</w:t>
            </w:r>
            <w:r w:rsidR="003E4DDD"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3E4DDD"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آموزشي</w:t>
            </w:r>
            <w:r w:rsidR="003E4DDD"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3E4DDD"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موضوع</w:t>
            </w:r>
            <w:r w:rsidR="003E4DDD"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3E4DDD"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مربوطه</w:t>
            </w:r>
            <w:r w:rsidR="003E4DDD"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3E4DDD"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منطبق</w:t>
            </w:r>
            <w:r w:rsidR="003E4DDD"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3E4DDD"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</w:t>
            </w:r>
            <w:r w:rsid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  <w:r w:rsidR="003E4DDD"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(</w:t>
            </w:r>
            <w:r w:rsidR="003E4DDD"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در</w:t>
            </w:r>
          </w:p>
          <w:p w14:paraId="4B529C61" w14:textId="50935757" w:rsidR="000E2959" w:rsidRPr="000034CC" w:rsidRDefault="003E4DDD" w:rsidP="003E4DD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صورتي</w:t>
            </w:r>
            <w:r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كه</w:t>
            </w:r>
            <w:r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كتاب</w:t>
            </w:r>
            <w:r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درسي</w:t>
            </w:r>
            <w:r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E4DDD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</w:t>
            </w:r>
            <w:r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)</w:t>
            </w:r>
            <w:r w:rsidRPr="003E4DDD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989" w:type="dxa"/>
          </w:tcPr>
          <w:p w14:paraId="3B460BEE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كاملاموافق</w:t>
            </w:r>
          </w:p>
        </w:tc>
        <w:tc>
          <w:tcPr>
            <w:tcW w:w="906" w:type="dxa"/>
          </w:tcPr>
          <w:p w14:paraId="0944895F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موافق</w:t>
            </w:r>
          </w:p>
        </w:tc>
        <w:tc>
          <w:tcPr>
            <w:tcW w:w="903" w:type="dxa"/>
          </w:tcPr>
          <w:p w14:paraId="2556C82C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بي</w:t>
            </w:r>
            <w:r w:rsidRPr="000034CC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034CC">
              <w:rPr>
                <w:rFonts w:cs="B Nazanin" w:hint="cs"/>
                <w:sz w:val="28"/>
                <w:szCs w:val="28"/>
                <w:rtl/>
              </w:rPr>
              <w:t>نظر</w:t>
            </w:r>
          </w:p>
        </w:tc>
        <w:tc>
          <w:tcPr>
            <w:tcW w:w="907" w:type="dxa"/>
          </w:tcPr>
          <w:p w14:paraId="0D49FE7A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>مخالف</w:t>
            </w:r>
          </w:p>
        </w:tc>
        <w:tc>
          <w:tcPr>
            <w:tcW w:w="907" w:type="dxa"/>
          </w:tcPr>
          <w:p w14:paraId="6AB45487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cs="B Nazanin" w:hint="cs"/>
                <w:sz w:val="28"/>
                <w:szCs w:val="28"/>
                <w:rtl/>
              </w:rPr>
              <w:t xml:space="preserve">كاملا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مخالف</w:t>
            </w:r>
          </w:p>
        </w:tc>
      </w:tr>
      <w:tr w:rsidR="000E2959" w:rsidRPr="000034CC" w14:paraId="695F31B2" w14:textId="77777777" w:rsidTr="00AA193D">
        <w:tc>
          <w:tcPr>
            <w:tcW w:w="4018" w:type="dxa"/>
          </w:tcPr>
          <w:p w14:paraId="75E73AB5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9" w:type="dxa"/>
          </w:tcPr>
          <w:p w14:paraId="42C43747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06" w:type="dxa"/>
          </w:tcPr>
          <w:p w14:paraId="7C896CA4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03" w:type="dxa"/>
          </w:tcPr>
          <w:p w14:paraId="3F19C537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07" w:type="dxa"/>
          </w:tcPr>
          <w:p w14:paraId="5AAFAFB6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07" w:type="dxa"/>
          </w:tcPr>
          <w:p w14:paraId="20F4C611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0E2959" w:rsidRPr="000034CC" w14:paraId="677182CF" w14:textId="77777777" w:rsidTr="00AA193D">
        <w:tc>
          <w:tcPr>
            <w:tcW w:w="8630" w:type="dxa"/>
            <w:gridSpan w:val="6"/>
          </w:tcPr>
          <w:p w14:paraId="04026A5C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اظهار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034CC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</w:t>
            </w:r>
            <w:r w:rsidRPr="000034CC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6BB70617" w14:textId="77777777" w:rsidR="000E2959" w:rsidRPr="000034CC" w:rsidRDefault="000E2959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bookmarkEnd w:id="2"/>
    </w:tbl>
    <w:p w14:paraId="3E2FAD0E" w14:textId="4E9FCC55" w:rsidR="009F6840" w:rsidRDefault="009F6840" w:rsidP="009F6840">
      <w:pPr>
        <w:bidi/>
        <w:spacing w:after="0" w:line="240" w:lineRule="auto"/>
        <w:ind w:left="720"/>
        <w:rPr>
          <w:rFonts w:ascii="NazaninB" w:eastAsia="Times New Roman" w:hAnsi="NazaninB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719" w:type="dxa"/>
        <w:tblLook w:val="04A0" w:firstRow="1" w:lastRow="0" w:firstColumn="1" w:lastColumn="0" w:noHBand="0" w:noVBand="1"/>
      </w:tblPr>
      <w:tblGrid>
        <w:gridCol w:w="8631"/>
      </w:tblGrid>
      <w:tr w:rsidR="008C223F" w:rsidRPr="000034CC" w14:paraId="452C6254" w14:textId="77777777" w:rsidTr="008C223F">
        <w:trPr>
          <w:trHeight w:val="434"/>
        </w:trPr>
        <w:tc>
          <w:tcPr>
            <w:tcW w:w="8631" w:type="dxa"/>
            <w:shd w:val="clear" w:color="auto" w:fill="B4C6E7" w:themeFill="accent1" w:themeFillTint="66"/>
          </w:tcPr>
          <w:p w14:paraId="70CEB616" w14:textId="0555956E" w:rsidR="008C223F" w:rsidRPr="000034CC" w:rsidRDefault="008C223F" w:rsidP="008C223F">
            <w:pPr>
              <w:bidi/>
              <w:jc w:val="center"/>
              <w:rPr>
                <w:rFonts w:ascii="NazaninB" w:eastAsia="Times New Roman" w:hAnsi="NazaninB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C223F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lastRenderedPageBreak/>
              <w:t>اظهار</w:t>
            </w:r>
            <w:r w:rsidRPr="008C223F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نظر</w:t>
            </w:r>
            <w:r w:rsidRPr="008C223F">
              <w:rPr>
                <w:rFonts w:ascii="NazaninB" w:eastAsia="Times New Roman" w:hAnsi="NazaninB" w:cs="B Nazanin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نهايي</w:t>
            </w:r>
          </w:p>
        </w:tc>
      </w:tr>
      <w:tr w:rsidR="008C223F" w:rsidRPr="000034CC" w14:paraId="2714CCC6" w14:textId="77777777" w:rsidTr="00B30DAA">
        <w:trPr>
          <w:trHeight w:val="1255"/>
        </w:trPr>
        <w:tc>
          <w:tcPr>
            <w:tcW w:w="8631" w:type="dxa"/>
          </w:tcPr>
          <w:p w14:paraId="3F9B81D1" w14:textId="77777777" w:rsidR="008C223F" w:rsidRDefault="008C223F" w:rsidP="00AA193D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آيا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پيشنهادي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در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جهت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ارتقاء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سطح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كتاب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در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زمينه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نوشتاري،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اهداف،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ارائه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فعاليت،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ارائه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منابع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...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داريد؟</w:t>
            </w:r>
          </w:p>
          <w:p w14:paraId="05E784A6" w14:textId="77777777" w:rsidR="008C223F" w:rsidRDefault="008C223F" w:rsidP="008C223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  <w:p w14:paraId="79FAD6F1" w14:textId="4BD001F2" w:rsidR="008C223F" w:rsidRPr="000034CC" w:rsidRDefault="008C223F" w:rsidP="008C223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  <w:tr w:rsidR="008C223F" w:rsidRPr="000034CC" w14:paraId="557F68DE" w14:textId="77777777" w:rsidTr="008C223F">
        <w:tc>
          <w:tcPr>
            <w:tcW w:w="8631" w:type="dxa"/>
          </w:tcPr>
          <w:p w14:paraId="430ABCE2" w14:textId="77777777" w:rsidR="008C223F" w:rsidRDefault="008C223F" w:rsidP="008C223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آيا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كتاب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حاضر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از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شما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اثر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ارزنده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اي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براي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چاپ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در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شوراي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انتشارات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دانشگاه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است؟</w:t>
            </w:r>
          </w:p>
          <w:p w14:paraId="3B104C94" w14:textId="77777777" w:rsidR="008C223F" w:rsidRDefault="008C223F" w:rsidP="008C223F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بله</w:t>
            </w:r>
          </w:p>
          <w:p w14:paraId="433A20BA" w14:textId="7A329991" w:rsidR="008C223F" w:rsidRDefault="008C223F" w:rsidP="008C223F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خير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نياز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به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تجديد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نظر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دارد</w:t>
            </w:r>
            <w:r w:rsidR="00AD4E20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07655520" w14:textId="178F9422" w:rsidR="008C223F" w:rsidRPr="008C223F" w:rsidRDefault="008C223F" w:rsidP="008C223F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خير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براي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چاپ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توصيه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نمي</w:t>
            </w:r>
            <w:r w:rsidRPr="008C223F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C223F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شود</w:t>
            </w:r>
            <w:r w:rsidR="00AD4E20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8C223F" w:rsidRPr="000034CC" w14:paraId="5DBB2B1F" w14:textId="77777777" w:rsidTr="00091A2D">
        <w:trPr>
          <w:trHeight w:val="840"/>
        </w:trPr>
        <w:tc>
          <w:tcPr>
            <w:tcW w:w="8631" w:type="dxa"/>
          </w:tcPr>
          <w:p w14:paraId="7984C84B" w14:textId="77777777" w:rsidR="000E3E59" w:rsidRPr="000E3E59" w:rsidRDefault="000E3E59" w:rsidP="000E3E59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0E3E59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نام</w:t>
            </w:r>
            <w:r w:rsidRPr="000E3E59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E3E59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و</w:t>
            </w:r>
            <w:r w:rsidRPr="000E3E59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E3E59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نام</w:t>
            </w:r>
            <w:r w:rsidRPr="000E3E59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E3E59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خانوادگي</w:t>
            </w:r>
            <w:r w:rsidRPr="000E3E59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7604F076" w14:textId="77777777" w:rsidR="000E3E59" w:rsidRPr="000E3E59" w:rsidRDefault="000E3E59" w:rsidP="000E3E59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0E3E59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مرتبه</w:t>
            </w:r>
            <w:r w:rsidRPr="000E3E59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 xml:space="preserve"> </w:t>
            </w:r>
            <w:r w:rsidRPr="000E3E59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علمي</w:t>
            </w:r>
            <w:r w:rsidRPr="000E3E59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3689CB97" w14:textId="77777777" w:rsidR="000E3E59" w:rsidRPr="000E3E59" w:rsidRDefault="000E3E59" w:rsidP="000E3E59">
            <w:pPr>
              <w:bidi/>
              <w:rPr>
                <w:rFonts w:ascii="NazaninB" w:eastAsia="Times New Roman" w:hAnsi="NazaninB" w:cs="B Nazanin"/>
                <w:sz w:val="28"/>
                <w:szCs w:val="28"/>
                <w:lang w:bidi="fa-IR"/>
              </w:rPr>
            </w:pPr>
            <w:r w:rsidRPr="000E3E59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گروه</w:t>
            </w:r>
            <w:r w:rsidRPr="000E3E59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  <w:p w14:paraId="31351D8B" w14:textId="5F5428E9" w:rsidR="008C223F" w:rsidRPr="000034CC" w:rsidRDefault="000E3E59" w:rsidP="000E3E59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  <w:r w:rsidRPr="000E3E59">
              <w:rPr>
                <w:rFonts w:ascii="NazaninB" w:eastAsia="Times New Roman" w:hAnsi="NazaninB" w:cs="B Nazanin" w:hint="cs"/>
                <w:sz w:val="28"/>
                <w:szCs w:val="28"/>
                <w:rtl/>
                <w:lang w:bidi="fa-IR"/>
              </w:rPr>
              <w:t>دانشكده</w:t>
            </w:r>
            <w:r w:rsidRPr="000E3E59"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8C223F" w:rsidRPr="000034CC" w14:paraId="0A3DD2C6" w14:textId="77777777" w:rsidTr="008C223F">
        <w:tc>
          <w:tcPr>
            <w:tcW w:w="8631" w:type="dxa"/>
          </w:tcPr>
          <w:p w14:paraId="510D6739" w14:textId="77777777" w:rsidR="008C223F" w:rsidRPr="000034CC" w:rsidRDefault="008C223F" w:rsidP="008C223F">
            <w:pPr>
              <w:bidi/>
              <w:rPr>
                <w:rFonts w:ascii="NazaninB" w:eastAsia="Times New Roman" w:hAnsi="NazaninB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EE940D7" w14:textId="38E50ADB" w:rsidR="00231518" w:rsidRPr="000974C0" w:rsidRDefault="00096350" w:rsidP="000974C0">
      <w:pPr>
        <w:pStyle w:val="ListParagraph"/>
        <w:numPr>
          <w:ilvl w:val="0"/>
          <w:numId w:val="2"/>
        </w:numPr>
        <w:bidi/>
        <w:rPr>
          <w:rFonts w:ascii="NazaninB" w:hAnsi="NazaninB" w:cs="B Nazanin"/>
          <w:sz w:val="28"/>
          <w:szCs w:val="28"/>
        </w:rPr>
      </w:pPr>
      <w:r w:rsidRPr="000974C0">
        <w:rPr>
          <w:rFonts w:ascii="NazaninB" w:eastAsia="Times New Roman" w:hAnsi="NazaninB" w:cs="B Nazanin"/>
          <w:sz w:val="28"/>
          <w:szCs w:val="28"/>
          <w:rtl/>
          <w:lang w:bidi="fa-IR"/>
        </w:rPr>
        <w:t>بررسي كننده محترم خواهشمند است در صورت نياز به توضيحات بيشتر و هرگونه پيشنهاد در جهت ارتقاء فرم داوري</w:t>
      </w:r>
      <w:r w:rsidR="000E3E59" w:rsidRPr="000974C0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 xml:space="preserve"> </w:t>
      </w:r>
      <w:r w:rsidRPr="000974C0">
        <w:rPr>
          <w:rFonts w:ascii="NazaninB" w:eastAsia="Times New Roman" w:hAnsi="NazaninB" w:cs="B Nazanin"/>
          <w:sz w:val="28"/>
          <w:szCs w:val="28"/>
          <w:rtl/>
          <w:lang w:bidi="fa-IR"/>
        </w:rPr>
        <w:t>آن را در صفحه اي جداگانه مرقوم</w:t>
      </w:r>
      <w:r w:rsidR="000E3E59" w:rsidRPr="000974C0">
        <w:rPr>
          <w:rFonts w:ascii="NazaninB" w:eastAsia="Times New Roman" w:hAnsi="NazaninB" w:cs="B Nazanin" w:hint="cs"/>
          <w:sz w:val="28"/>
          <w:szCs w:val="28"/>
          <w:rtl/>
          <w:lang w:bidi="fa-IR"/>
        </w:rPr>
        <w:t xml:space="preserve"> </w:t>
      </w:r>
      <w:r w:rsidRPr="000974C0">
        <w:rPr>
          <w:rFonts w:ascii="NazaninB" w:eastAsia="Times New Roman" w:hAnsi="NazaninB" w:cs="B Nazanin"/>
          <w:sz w:val="28"/>
          <w:szCs w:val="28"/>
          <w:rtl/>
          <w:lang w:bidi="fa-IR"/>
        </w:rPr>
        <w:t>فرماييد</w:t>
      </w:r>
      <w:r w:rsidR="000E3E59" w:rsidRPr="000974C0">
        <w:rPr>
          <w:rFonts w:ascii="NazaninB" w:hAnsi="NazaninB" w:cs="B Nazanin" w:hint="cs"/>
          <w:sz w:val="28"/>
          <w:szCs w:val="28"/>
          <w:rtl/>
        </w:rPr>
        <w:t>.</w:t>
      </w:r>
    </w:p>
    <w:sectPr w:rsidR="00231518" w:rsidRPr="000974C0" w:rsidSect="00604109">
      <w:headerReference w:type="default" r:id="rId10"/>
      <w:pgSz w:w="12240" w:h="15840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950EC" w14:textId="77777777" w:rsidR="0041036C" w:rsidRDefault="0041036C" w:rsidP="00096350">
      <w:pPr>
        <w:spacing w:after="0" w:line="240" w:lineRule="auto"/>
      </w:pPr>
      <w:r>
        <w:separator/>
      </w:r>
    </w:p>
  </w:endnote>
  <w:endnote w:type="continuationSeparator" w:id="0">
    <w:p w14:paraId="45BA97B7" w14:textId="77777777" w:rsidR="0041036C" w:rsidRDefault="0041036C" w:rsidP="0009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B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39FDE" w14:textId="77777777" w:rsidR="0041036C" w:rsidRDefault="0041036C" w:rsidP="00096350">
      <w:pPr>
        <w:spacing w:after="0" w:line="240" w:lineRule="auto"/>
      </w:pPr>
      <w:r>
        <w:separator/>
      </w:r>
    </w:p>
  </w:footnote>
  <w:footnote w:type="continuationSeparator" w:id="0">
    <w:p w14:paraId="77E907CF" w14:textId="77777777" w:rsidR="0041036C" w:rsidRDefault="0041036C" w:rsidP="00096350">
      <w:pPr>
        <w:spacing w:after="0" w:line="240" w:lineRule="auto"/>
      </w:pPr>
      <w:r>
        <w:continuationSeparator/>
      </w:r>
    </w:p>
  </w:footnote>
  <w:footnote w:id="1">
    <w:p w14:paraId="22FFD877" w14:textId="3050CE6A" w:rsidR="00096350" w:rsidRPr="00E21DA0" w:rsidRDefault="00096350" w:rsidP="00AE7822">
      <w:pPr>
        <w:pStyle w:val="FootnoteText"/>
        <w:bidi/>
        <w:rPr>
          <w:rFonts w:cs="B Nazanin"/>
          <w:rtl/>
          <w:lang w:bidi="fa-IR"/>
        </w:rPr>
      </w:pPr>
      <w:r w:rsidRPr="00E21DA0">
        <w:rPr>
          <w:rStyle w:val="FootnoteReference"/>
          <w:rFonts w:cs="B Nazanin"/>
        </w:rPr>
        <w:footnoteRef/>
      </w:r>
      <w:r w:rsidRPr="00E21DA0">
        <w:rPr>
          <w:rFonts w:cs="B Nazanin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مقياس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ليكرت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يكي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از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رايج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ترين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مقياس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هاي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اندازه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گيري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درپرسشنامه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هاست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كه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توسط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شخصي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به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نام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ليكرت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ابداع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شد</w:t>
      </w:r>
      <w:r w:rsidR="00AE7822" w:rsidRPr="00E21DA0">
        <w:rPr>
          <w:rFonts w:cs="B Nazanin"/>
          <w:rtl/>
          <w:lang w:bidi="fa-IR"/>
        </w:rPr>
        <w:t xml:space="preserve">. </w:t>
      </w:r>
      <w:r w:rsidR="00AE7822" w:rsidRPr="00E21DA0">
        <w:rPr>
          <w:rFonts w:cs="B Nazanin" w:hint="cs"/>
          <w:rtl/>
          <w:lang w:bidi="fa-IR"/>
        </w:rPr>
        <w:t>در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اين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مقياس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تعدادي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گويه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دراختيار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پاسخ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دهنده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قرار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مي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گيرد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و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گرايش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وي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براساس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مجموعه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پاسخ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ها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تعيين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مي</w:t>
      </w:r>
      <w:r w:rsidR="00AE7822" w:rsidRPr="00E21DA0">
        <w:rPr>
          <w:rFonts w:cs="B Nazanin"/>
          <w:rtl/>
          <w:lang w:bidi="fa-IR"/>
        </w:rPr>
        <w:t xml:space="preserve"> </w:t>
      </w:r>
      <w:r w:rsidR="00AE7822" w:rsidRPr="00E21DA0">
        <w:rPr>
          <w:rFonts w:cs="B Nazanin" w:hint="cs"/>
          <w:rtl/>
          <w:lang w:bidi="fa-IR"/>
        </w:rPr>
        <w:t>شود</w:t>
      </w:r>
      <w:r w:rsidR="00AE7822" w:rsidRPr="00E21DA0">
        <w:rPr>
          <w:rFonts w:cs="B Nazanin"/>
          <w:rtl/>
          <w:lang w:bidi="fa-IR"/>
        </w:rPr>
        <w:t>.</w:t>
      </w:r>
    </w:p>
  </w:footnote>
  <w:footnote w:id="2">
    <w:p w14:paraId="7C2ED37C" w14:textId="0F1BCC9F" w:rsidR="0007101B" w:rsidRDefault="0007101B" w:rsidP="0007101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07101B">
        <w:rPr>
          <w:lang w:bidi="fa-IR"/>
        </w:rPr>
        <w:br/>
      </w:r>
      <w:r w:rsidRPr="00DE029F">
        <w:rPr>
          <w:rFonts w:cs="B Nazanin"/>
          <w:rtl/>
        </w:rPr>
        <w:t>منظور امانت داري و اصول اخلاقي بر اساس</w:t>
      </w:r>
      <w:r w:rsidRPr="00DE029F">
        <w:rPr>
          <w:rFonts w:cs="B Nazanin"/>
          <w:lang w:bidi="fa-IR"/>
        </w:rPr>
        <w:t>"</w:t>
      </w:r>
      <w:r w:rsidRPr="00DE029F">
        <w:rPr>
          <w:rFonts w:cs="B Nazanin"/>
          <w:rtl/>
        </w:rPr>
        <w:t xml:space="preserve">آيين نامه نشر دانشگاه علوم پزشكي </w:t>
      </w:r>
      <w:r w:rsidR="00616588">
        <w:rPr>
          <w:rFonts w:cs="B Nazanin" w:hint="cs"/>
          <w:rtl/>
          <w:lang w:bidi="fa-IR"/>
        </w:rPr>
        <w:t>لرستان</w:t>
      </w:r>
      <w:r w:rsidRPr="00DE029F">
        <w:rPr>
          <w:rFonts w:cs="B Nazanin"/>
          <w:lang w:bidi="fa-IR"/>
        </w:rPr>
        <w:t>"</w:t>
      </w:r>
      <w:r w:rsidRPr="00DE029F">
        <w:rPr>
          <w:rFonts w:cs="B Nazanin"/>
          <w:rtl/>
        </w:rPr>
        <w:t>و</w:t>
      </w:r>
      <w:r w:rsidRPr="00DE029F">
        <w:rPr>
          <w:rFonts w:cs="B Nazanin"/>
          <w:lang w:bidi="fa-IR"/>
        </w:rPr>
        <w:t>"</w:t>
      </w:r>
      <w:r w:rsidRPr="00DE029F">
        <w:rPr>
          <w:rFonts w:cs="B Nazanin"/>
          <w:rtl/>
        </w:rPr>
        <w:t>راهنماي اخلاق در انتشار آثار پژوهشي</w:t>
      </w:r>
      <w:r w:rsidRPr="00DE029F">
        <w:rPr>
          <w:rFonts w:cs="B Nazanin"/>
          <w:lang w:bidi="fa-IR"/>
        </w:rPr>
        <w:t>"</w:t>
      </w:r>
      <w:r w:rsidRPr="00DE029F">
        <w:rPr>
          <w:rFonts w:cs="B Nazanin"/>
          <w:rtl/>
        </w:rPr>
        <w:t>است</w:t>
      </w:r>
      <w:r w:rsidRPr="0007101B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8A1CE" w14:textId="2EF577D3" w:rsidR="000974C0" w:rsidRDefault="000974C0">
    <w:pPr>
      <w:pStyle w:val="Header"/>
      <w:rPr>
        <w:rtl/>
        <w:lang w:bidi="fa-IR"/>
      </w:rPr>
    </w:pPr>
    <w:r>
      <w:rPr>
        <w:rFonts w:hint="cs"/>
        <w:rtl/>
        <w:lang w:bidi="fa-IR"/>
      </w:rPr>
      <w:t>فرم شماره</w:t>
    </w:r>
    <w:r w:rsidR="00CC7157">
      <w:rPr>
        <w:rFonts w:hint="cs"/>
        <w:rtl/>
        <w:lang w:bidi="fa-I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551C"/>
    <w:multiLevelType w:val="hybridMultilevel"/>
    <w:tmpl w:val="9440E2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64B"/>
    <w:multiLevelType w:val="hybridMultilevel"/>
    <w:tmpl w:val="31E6B7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1A"/>
    <w:rsid w:val="000034CC"/>
    <w:rsid w:val="00011CE6"/>
    <w:rsid w:val="00067CEE"/>
    <w:rsid w:val="0007101B"/>
    <w:rsid w:val="00096350"/>
    <w:rsid w:val="000974C0"/>
    <w:rsid w:val="000B1ED3"/>
    <w:rsid w:val="000E2959"/>
    <w:rsid w:val="000E3E59"/>
    <w:rsid w:val="00130184"/>
    <w:rsid w:val="00231518"/>
    <w:rsid w:val="002326F8"/>
    <w:rsid w:val="002552EB"/>
    <w:rsid w:val="00291592"/>
    <w:rsid w:val="002A0A7C"/>
    <w:rsid w:val="002A1157"/>
    <w:rsid w:val="002A54FC"/>
    <w:rsid w:val="002E0CFB"/>
    <w:rsid w:val="002F38B1"/>
    <w:rsid w:val="00361BAA"/>
    <w:rsid w:val="003E4DDD"/>
    <w:rsid w:val="003F5552"/>
    <w:rsid w:val="0041036C"/>
    <w:rsid w:val="004619C7"/>
    <w:rsid w:val="004E4ABE"/>
    <w:rsid w:val="00547C55"/>
    <w:rsid w:val="005E70E4"/>
    <w:rsid w:val="00604109"/>
    <w:rsid w:val="00616588"/>
    <w:rsid w:val="00626A8F"/>
    <w:rsid w:val="00692E9B"/>
    <w:rsid w:val="0069391A"/>
    <w:rsid w:val="006B0FBD"/>
    <w:rsid w:val="006B0FC4"/>
    <w:rsid w:val="00784186"/>
    <w:rsid w:val="007B1E5B"/>
    <w:rsid w:val="007B74CA"/>
    <w:rsid w:val="008655BD"/>
    <w:rsid w:val="00872F47"/>
    <w:rsid w:val="00897179"/>
    <w:rsid w:val="008B3751"/>
    <w:rsid w:val="008C223F"/>
    <w:rsid w:val="008C22B6"/>
    <w:rsid w:val="008C4620"/>
    <w:rsid w:val="009454C8"/>
    <w:rsid w:val="009A480E"/>
    <w:rsid w:val="009C7CEC"/>
    <w:rsid w:val="009D437C"/>
    <w:rsid w:val="009F6840"/>
    <w:rsid w:val="00A124D7"/>
    <w:rsid w:val="00A74A1F"/>
    <w:rsid w:val="00AC0682"/>
    <w:rsid w:val="00AD4E20"/>
    <w:rsid w:val="00AE7822"/>
    <w:rsid w:val="00B17464"/>
    <w:rsid w:val="00B52C83"/>
    <w:rsid w:val="00BC02E0"/>
    <w:rsid w:val="00CA47A0"/>
    <w:rsid w:val="00CC7157"/>
    <w:rsid w:val="00D1085C"/>
    <w:rsid w:val="00DC435E"/>
    <w:rsid w:val="00DD45C5"/>
    <w:rsid w:val="00DE029F"/>
    <w:rsid w:val="00E21DA0"/>
    <w:rsid w:val="00E67037"/>
    <w:rsid w:val="00E707D2"/>
    <w:rsid w:val="00E9037B"/>
    <w:rsid w:val="00F53A5C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F622"/>
  <w15:chartTrackingRefBased/>
  <w15:docId w15:val="{CDED0323-6FA2-42CD-937F-D7987F9F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3F"/>
  </w:style>
  <w:style w:type="paragraph" w:styleId="Heading1">
    <w:name w:val="heading 1"/>
    <w:basedOn w:val="Normal"/>
    <w:next w:val="Heading3"/>
    <w:link w:val="Heading1Char"/>
    <w:autoRedefine/>
    <w:qFormat/>
    <w:rsid w:val="00E67037"/>
    <w:pPr>
      <w:autoSpaceDE w:val="0"/>
      <w:autoSpaceDN w:val="0"/>
      <w:bidi/>
      <w:adjustRightInd w:val="0"/>
      <w:spacing w:after="0" w:line="240" w:lineRule="auto"/>
      <w:jc w:val="both"/>
      <w:textAlignment w:val="center"/>
      <w:outlineLvl w:val="0"/>
    </w:pPr>
    <w:rPr>
      <w:rFonts w:ascii="IRZar" w:eastAsia="IRZar" w:hAnsi="IRZar" w:cs="IRZar"/>
      <w:b/>
      <w:bCs/>
      <w:color w:val="000000"/>
      <w:spacing w:val="-18"/>
      <w:sz w:val="36"/>
      <w:szCs w:val="36"/>
      <w:lang w:bidi="ar-Y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0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7037"/>
    <w:rPr>
      <w:rFonts w:ascii="IRZar" w:eastAsia="IRZar" w:hAnsi="IRZar" w:cs="IRZar"/>
      <w:b/>
      <w:bCs/>
      <w:color w:val="000000"/>
      <w:spacing w:val="-18"/>
      <w:sz w:val="36"/>
      <w:szCs w:val="36"/>
      <w:lang w:bidi="ar-Y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0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5">
    <w:name w:val="Style5"/>
    <w:basedOn w:val="MessageHeader"/>
    <w:next w:val="Normal"/>
    <w:link w:val="Style5Char"/>
    <w:autoRedefine/>
    <w:qFormat/>
    <w:rsid w:val="00E67037"/>
    <w:pPr>
      <w:bidi/>
    </w:pPr>
    <w:rPr>
      <w:rFonts w:ascii="B Nazanin" w:eastAsia="B Nazanin" w:hAnsi="B Nazanin" w:cs="B Nazanin"/>
      <w:lang w:bidi="fa-IR"/>
    </w:rPr>
  </w:style>
  <w:style w:type="character" w:customStyle="1" w:styleId="Style5Char">
    <w:name w:val="Style5 Char"/>
    <w:basedOn w:val="MessageHeaderChar"/>
    <w:link w:val="Style5"/>
    <w:rsid w:val="00E67037"/>
    <w:rPr>
      <w:rFonts w:ascii="B Nazanin" w:eastAsia="B Nazanin" w:hAnsi="B Nazanin" w:cs="B Nazanin"/>
      <w:sz w:val="24"/>
      <w:szCs w:val="24"/>
      <w:shd w:val="pct20" w:color="auto" w:fill="auto"/>
      <w:lang w:bidi="fa-IR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670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703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50"/>
    <w:rPr>
      <w:vertAlign w:val="superscript"/>
    </w:rPr>
  </w:style>
  <w:style w:type="table" w:styleId="TableGrid">
    <w:name w:val="Table Grid"/>
    <w:basedOn w:val="TableNormal"/>
    <w:uiPriority w:val="39"/>
    <w:rsid w:val="0025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2552EB"/>
  </w:style>
  <w:style w:type="paragraph" w:styleId="ListParagraph">
    <w:name w:val="List Paragraph"/>
    <w:basedOn w:val="Normal"/>
    <w:uiPriority w:val="34"/>
    <w:qFormat/>
    <w:rsid w:val="008C2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C0"/>
  </w:style>
  <w:style w:type="paragraph" w:styleId="Footer">
    <w:name w:val="footer"/>
    <w:basedOn w:val="Normal"/>
    <w:link w:val="FooterChar"/>
    <w:uiPriority w:val="99"/>
    <w:unhideWhenUsed/>
    <w:rsid w:val="00097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B7726-2D7F-4566-BC83-923648EC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</cp:lastModifiedBy>
  <cp:revision>2</cp:revision>
  <dcterms:created xsi:type="dcterms:W3CDTF">2024-02-12T08:01:00Z</dcterms:created>
  <dcterms:modified xsi:type="dcterms:W3CDTF">2024-02-12T08:01:00Z</dcterms:modified>
</cp:coreProperties>
</file>